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D5B6" w14:textId="77777777" w:rsidR="00C7008A" w:rsidRDefault="00C7008A" w:rsidP="00C7008A">
      <w:pPr>
        <w:spacing w:after="0" w:line="0" w:lineRule="atLeast"/>
        <w:jc w:val="both"/>
        <w:rPr>
          <w:rFonts w:ascii="Times New Roman" w:hAnsi="Times New Roman"/>
          <w:sz w:val="28"/>
          <w:szCs w:val="28"/>
        </w:rPr>
      </w:pPr>
    </w:p>
    <w:p w14:paraId="6344027E" w14:textId="5DCC0596" w:rsidR="00C7008A" w:rsidRPr="00543765" w:rsidRDefault="00C7008A" w:rsidP="00543765">
      <w:pPr>
        <w:spacing w:after="0" w:line="240" w:lineRule="auto"/>
        <w:ind w:left="4963" w:firstLine="709"/>
        <w:rPr>
          <w:rFonts w:ascii="Times New Roman" w:hAnsi="Times New Roman"/>
          <w:sz w:val="24"/>
          <w:szCs w:val="24"/>
        </w:rPr>
      </w:pPr>
      <w:r w:rsidRPr="00C7008A">
        <w:rPr>
          <w:rFonts w:ascii="Times New Roman" w:hAnsi="Times New Roman"/>
        </w:rPr>
        <w:t>ПРИЛОЖЕНИЕ</w:t>
      </w:r>
    </w:p>
    <w:p w14:paraId="43207D8E" w14:textId="77777777" w:rsidR="00C7008A" w:rsidRDefault="00C7008A" w:rsidP="00C7008A">
      <w:pPr>
        <w:pStyle w:val="a9"/>
        <w:ind w:left="5672"/>
        <w:jc w:val="both"/>
        <w:rPr>
          <w:rFonts w:ascii="Times New Roman" w:hAnsi="Times New Roman" w:cs="Times New Roman"/>
        </w:rPr>
      </w:pPr>
      <w:r w:rsidRPr="00C7008A">
        <w:rPr>
          <w:rFonts w:ascii="Times New Roman" w:hAnsi="Times New Roman" w:cs="Times New Roman"/>
        </w:rPr>
        <w:t>к Приказу № _____ от _______</w:t>
      </w:r>
    </w:p>
    <w:p w14:paraId="33BD37B1" w14:textId="77777777" w:rsidR="00585B54" w:rsidRDefault="00585B54" w:rsidP="00585B54">
      <w:pPr>
        <w:spacing w:after="0" w:line="0" w:lineRule="atLeast"/>
        <w:ind w:left="4963" w:firstLine="709"/>
        <w:jc w:val="both"/>
        <w:rPr>
          <w:rFonts w:ascii="Times New Roman" w:hAnsi="Times New Roman"/>
          <w:sz w:val="24"/>
          <w:szCs w:val="24"/>
        </w:rPr>
      </w:pPr>
    </w:p>
    <w:p w14:paraId="43465081" w14:textId="77777777" w:rsidR="00585B54" w:rsidRDefault="00585B54" w:rsidP="00585B54">
      <w:pPr>
        <w:spacing w:after="0" w:line="0" w:lineRule="atLeast"/>
        <w:ind w:left="4963" w:firstLine="709"/>
        <w:jc w:val="both"/>
        <w:rPr>
          <w:rFonts w:ascii="Times New Roman" w:hAnsi="Times New Roman"/>
          <w:sz w:val="24"/>
          <w:szCs w:val="24"/>
        </w:rPr>
      </w:pPr>
    </w:p>
    <w:p w14:paraId="7B8B2F1D" w14:textId="77777777" w:rsidR="00585B54" w:rsidRDefault="00585B54" w:rsidP="00585B54">
      <w:pPr>
        <w:spacing w:after="0" w:line="0" w:lineRule="atLeast"/>
        <w:ind w:left="4963" w:firstLine="709"/>
        <w:jc w:val="both"/>
        <w:rPr>
          <w:rFonts w:ascii="Times New Roman" w:hAnsi="Times New Roman"/>
          <w:sz w:val="24"/>
          <w:szCs w:val="24"/>
        </w:rPr>
      </w:pPr>
    </w:p>
    <w:p w14:paraId="259B6BF7" w14:textId="77777777" w:rsidR="00585B54" w:rsidRDefault="00585B54" w:rsidP="00585B54">
      <w:pPr>
        <w:spacing w:after="0" w:line="0" w:lineRule="atLeast"/>
        <w:ind w:left="4963" w:firstLine="709"/>
        <w:jc w:val="both"/>
        <w:rPr>
          <w:rFonts w:ascii="Times New Roman" w:hAnsi="Times New Roman"/>
          <w:sz w:val="24"/>
          <w:szCs w:val="24"/>
        </w:rPr>
      </w:pPr>
    </w:p>
    <w:p w14:paraId="5689A318" w14:textId="77777777" w:rsidR="00585B54" w:rsidRDefault="00585B54" w:rsidP="00585B54">
      <w:pPr>
        <w:spacing w:after="0" w:line="0" w:lineRule="atLeast"/>
        <w:ind w:left="4963" w:firstLine="709"/>
        <w:jc w:val="both"/>
        <w:rPr>
          <w:rFonts w:ascii="Times New Roman" w:hAnsi="Times New Roman"/>
          <w:sz w:val="24"/>
          <w:szCs w:val="24"/>
        </w:rPr>
      </w:pPr>
    </w:p>
    <w:p w14:paraId="7942AAAE" w14:textId="77777777" w:rsidR="00585B54" w:rsidRDefault="00585B54" w:rsidP="00585B54">
      <w:pPr>
        <w:spacing w:after="0" w:line="0" w:lineRule="atLeast"/>
        <w:ind w:left="4963" w:firstLine="709"/>
        <w:jc w:val="both"/>
        <w:rPr>
          <w:rFonts w:ascii="Times New Roman" w:hAnsi="Times New Roman"/>
          <w:sz w:val="24"/>
          <w:szCs w:val="24"/>
        </w:rPr>
      </w:pPr>
    </w:p>
    <w:p w14:paraId="0D9AC2AF" w14:textId="77777777" w:rsidR="00585B54" w:rsidRDefault="00585B54" w:rsidP="00585B54">
      <w:pPr>
        <w:spacing w:after="0" w:line="0" w:lineRule="atLeast"/>
        <w:ind w:left="4963" w:firstLine="709"/>
        <w:jc w:val="both"/>
        <w:rPr>
          <w:rFonts w:ascii="Times New Roman" w:hAnsi="Times New Roman"/>
          <w:sz w:val="24"/>
          <w:szCs w:val="24"/>
        </w:rPr>
      </w:pPr>
    </w:p>
    <w:p w14:paraId="052B7597" w14:textId="77777777" w:rsidR="00585B54" w:rsidRDefault="00585B54" w:rsidP="00585B54">
      <w:pPr>
        <w:spacing w:after="0" w:line="0" w:lineRule="atLeast"/>
        <w:ind w:left="4963" w:firstLine="709"/>
        <w:jc w:val="both"/>
        <w:rPr>
          <w:rFonts w:ascii="Times New Roman" w:hAnsi="Times New Roman"/>
          <w:sz w:val="24"/>
          <w:szCs w:val="24"/>
        </w:rPr>
      </w:pPr>
    </w:p>
    <w:p w14:paraId="6F4AD64D" w14:textId="77777777" w:rsidR="00585B54" w:rsidRDefault="00585B54" w:rsidP="00585B54">
      <w:pPr>
        <w:spacing w:after="0" w:line="0" w:lineRule="atLeast"/>
        <w:ind w:left="4963" w:firstLine="709"/>
        <w:jc w:val="both"/>
        <w:rPr>
          <w:rFonts w:ascii="Times New Roman" w:hAnsi="Times New Roman"/>
          <w:sz w:val="24"/>
          <w:szCs w:val="24"/>
        </w:rPr>
      </w:pPr>
    </w:p>
    <w:p w14:paraId="250C4DDF" w14:textId="77777777" w:rsidR="00585B54" w:rsidRDefault="00585B54" w:rsidP="00585B54">
      <w:pPr>
        <w:spacing w:after="0" w:line="0" w:lineRule="atLeast"/>
        <w:ind w:left="4963" w:firstLine="709"/>
        <w:jc w:val="both"/>
        <w:rPr>
          <w:rFonts w:ascii="Times New Roman" w:hAnsi="Times New Roman"/>
          <w:sz w:val="24"/>
          <w:szCs w:val="24"/>
        </w:rPr>
      </w:pPr>
    </w:p>
    <w:p w14:paraId="64142E44" w14:textId="77777777" w:rsidR="00585B54" w:rsidRDefault="00585B54" w:rsidP="00585B54">
      <w:pPr>
        <w:spacing w:after="0" w:line="0" w:lineRule="atLeast"/>
        <w:ind w:left="4963" w:firstLine="709"/>
        <w:jc w:val="both"/>
        <w:rPr>
          <w:rFonts w:ascii="Times New Roman" w:hAnsi="Times New Roman"/>
          <w:sz w:val="24"/>
          <w:szCs w:val="24"/>
        </w:rPr>
      </w:pPr>
    </w:p>
    <w:p w14:paraId="753FC0C4" w14:textId="77777777" w:rsidR="00585B54" w:rsidRPr="00F23951" w:rsidRDefault="00585B54" w:rsidP="00585B54">
      <w:pPr>
        <w:pStyle w:val="aa"/>
        <w:shd w:val="clear" w:color="auto" w:fill="FFFFFF"/>
        <w:spacing w:after="225"/>
        <w:contextualSpacing/>
        <w:jc w:val="center"/>
        <w:rPr>
          <w:b/>
          <w:bCs/>
          <w:color w:val="393939"/>
          <w:sz w:val="40"/>
          <w:szCs w:val="40"/>
        </w:rPr>
      </w:pPr>
      <w:r w:rsidRPr="00F23951">
        <w:rPr>
          <w:b/>
          <w:bCs/>
          <w:color w:val="393939"/>
          <w:sz w:val="40"/>
          <w:szCs w:val="40"/>
        </w:rPr>
        <w:t>ПОЛИТИКА</w:t>
      </w:r>
    </w:p>
    <w:p w14:paraId="29D305C8" w14:textId="1E2E3C67" w:rsidR="00585B54" w:rsidRDefault="00585B54" w:rsidP="00585B54">
      <w:pPr>
        <w:pStyle w:val="aa"/>
        <w:shd w:val="clear" w:color="auto" w:fill="FFFFFF"/>
        <w:spacing w:after="225"/>
        <w:contextualSpacing/>
        <w:jc w:val="center"/>
        <w:rPr>
          <w:b/>
          <w:bCs/>
          <w:color w:val="393939"/>
          <w:sz w:val="40"/>
          <w:szCs w:val="40"/>
        </w:rPr>
      </w:pPr>
      <w:r>
        <w:rPr>
          <w:b/>
          <w:bCs/>
          <w:color w:val="393939"/>
          <w:sz w:val="40"/>
          <w:szCs w:val="40"/>
        </w:rPr>
        <w:t>в отношении обработки</w:t>
      </w:r>
      <w:r w:rsidRPr="00F23951">
        <w:rPr>
          <w:b/>
          <w:bCs/>
          <w:color w:val="393939"/>
          <w:sz w:val="40"/>
          <w:szCs w:val="40"/>
        </w:rPr>
        <w:t xml:space="preserve"> персональных данных </w:t>
      </w:r>
    </w:p>
    <w:p w14:paraId="7F7018F2" w14:textId="01191805" w:rsidR="00CC4E6F" w:rsidRPr="00CC4E6F" w:rsidRDefault="00CC4E6F" w:rsidP="00CC4E6F">
      <w:pPr>
        <w:pStyle w:val="aa"/>
        <w:shd w:val="clear" w:color="auto" w:fill="FFFFFF"/>
        <w:spacing w:after="225"/>
        <w:contextualSpacing/>
        <w:jc w:val="center"/>
        <w:rPr>
          <w:b/>
          <w:bCs/>
          <w:color w:val="393939"/>
          <w:sz w:val="40"/>
          <w:szCs w:val="40"/>
        </w:rPr>
      </w:pPr>
      <w:r>
        <w:rPr>
          <w:b/>
          <w:bCs/>
          <w:color w:val="393939"/>
          <w:sz w:val="40"/>
          <w:szCs w:val="40"/>
        </w:rPr>
        <w:t xml:space="preserve">ООО </w:t>
      </w:r>
      <w:r w:rsidR="00B91797">
        <w:rPr>
          <w:b/>
          <w:bCs/>
          <w:color w:val="393939"/>
          <w:sz w:val="40"/>
          <w:szCs w:val="40"/>
        </w:rPr>
        <w:t>«</w:t>
      </w:r>
      <w:r w:rsidRPr="00CC4E6F">
        <w:rPr>
          <w:b/>
          <w:bCs/>
          <w:color w:val="393939"/>
          <w:sz w:val="40"/>
          <w:szCs w:val="40"/>
        </w:rPr>
        <w:t>Специализированн</w:t>
      </w:r>
      <w:r w:rsidR="00B91797">
        <w:rPr>
          <w:b/>
          <w:bCs/>
          <w:color w:val="393939"/>
          <w:sz w:val="40"/>
          <w:szCs w:val="40"/>
        </w:rPr>
        <w:t>ый</w:t>
      </w:r>
      <w:r>
        <w:rPr>
          <w:b/>
          <w:bCs/>
          <w:color w:val="393939"/>
          <w:sz w:val="40"/>
          <w:szCs w:val="40"/>
        </w:rPr>
        <w:t xml:space="preserve"> з</w:t>
      </w:r>
      <w:r w:rsidRPr="00CC4E6F">
        <w:rPr>
          <w:b/>
          <w:bCs/>
          <w:color w:val="393939"/>
          <w:sz w:val="40"/>
          <w:szCs w:val="40"/>
        </w:rPr>
        <w:t xml:space="preserve">астройщик </w:t>
      </w:r>
    </w:p>
    <w:p w14:paraId="0A79FA06" w14:textId="77777777" w:rsidR="00CC4E6F" w:rsidRPr="00CC4E6F" w:rsidRDefault="00CC4E6F" w:rsidP="00CC4E6F">
      <w:pPr>
        <w:pStyle w:val="aa"/>
        <w:shd w:val="clear" w:color="auto" w:fill="FFFFFF"/>
        <w:spacing w:after="225"/>
        <w:contextualSpacing/>
        <w:jc w:val="center"/>
        <w:rPr>
          <w:b/>
          <w:bCs/>
          <w:color w:val="393939"/>
          <w:sz w:val="40"/>
          <w:szCs w:val="40"/>
        </w:rPr>
      </w:pPr>
      <w:r w:rsidRPr="00CC4E6F">
        <w:rPr>
          <w:b/>
          <w:bCs/>
          <w:color w:val="393939"/>
          <w:sz w:val="40"/>
          <w:szCs w:val="40"/>
        </w:rPr>
        <w:t>«ГЕРАКСГРУПП»</w:t>
      </w:r>
    </w:p>
    <w:p w14:paraId="1F9196C3" w14:textId="77777777" w:rsidR="00585B54" w:rsidRDefault="00585B54" w:rsidP="00585B54">
      <w:pPr>
        <w:pStyle w:val="aa"/>
        <w:shd w:val="clear" w:color="auto" w:fill="FFFFFF"/>
        <w:spacing w:after="225"/>
        <w:contextualSpacing/>
        <w:jc w:val="center"/>
        <w:rPr>
          <w:b/>
          <w:bCs/>
          <w:color w:val="393939"/>
          <w:sz w:val="40"/>
          <w:szCs w:val="40"/>
        </w:rPr>
      </w:pPr>
    </w:p>
    <w:p w14:paraId="2F5166CC" w14:textId="77777777" w:rsidR="00585B54" w:rsidRDefault="00585B54" w:rsidP="00585B54">
      <w:pPr>
        <w:pStyle w:val="aa"/>
        <w:shd w:val="clear" w:color="auto" w:fill="FFFFFF"/>
        <w:spacing w:after="225"/>
        <w:contextualSpacing/>
        <w:jc w:val="center"/>
        <w:rPr>
          <w:b/>
          <w:bCs/>
          <w:color w:val="393939"/>
          <w:sz w:val="40"/>
          <w:szCs w:val="40"/>
        </w:rPr>
      </w:pPr>
    </w:p>
    <w:p w14:paraId="60E15D2D" w14:textId="77777777" w:rsidR="00585B54" w:rsidRDefault="00585B54" w:rsidP="00585B54">
      <w:pPr>
        <w:pStyle w:val="aa"/>
        <w:shd w:val="clear" w:color="auto" w:fill="FFFFFF"/>
        <w:spacing w:after="225"/>
        <w:contextualSpacing/>
        <w:jc w:val="center"/>
        <w:rPr>
          <w:b/>
          <w:bCs/>
          <w:color w:val="393939"/>
          <w:sz w:val="40"/>
          <w:szCs w:val="40"/>
        </w:rPr>
      </w:pPr>
    </w:p>
    <w:p w14:paraId="40C0629C" w14:textId="77777777" w:rsidR="00585B54" w:rsidRDefault="00585B54" w:rsidP="00585B54">
      <w:pPr>
        <w:pStyle w:val="aa"/>
        <w:shd w:val="clear" w:color="auto" w:fill="FFFFFF"/>
        <w:spacing w:after="225"/>
        <w:contextualSpacing/>
        <w:jc w:val="center"/>
        <w:rPr>
          <w:b/>
          <w:bCs/>
          <w:color w:val="393939"/>
          <w:sz w:val="40"/>
          <w:szCs w:val="40"/>
        </w:rPr>
      </w:pPr>
    </w:p>
    <w:p w14:paraId="2F93DDA7" w14:textId="77777777" w:rsidR="00585B54" w:rsidRDefault="00585B54" w:rsidP="00585B54">
      <w:pPr>
        <w:pStyle w:val="aa"/>
        <w:shd w:val="clear" w:color="auto" w:fill="FFFFFF"/>
        <w:spacing w:after="225"/>
        <w:contextualSpacing/>
        <w:jc w:val="center"/>
        <w:rPr>
          <w:b/>
          <w:bCs/>
          <w:color w:val="393939"/>
          <w:sz w:val="40"/>
          <w:szCs w:val="40"/>
        </w:rPr>
      </w:pPr>
    </w:p>
    <w:p w14:paraId="56AB277C" w14:textId="77777777" w:rsidR="00585B54" w:rsidRDefault="00585B54" w:rsidP="00585B54">
      <w:pPr>
        <w:pStyle w:val="aa"/>
        <w:shd w:val="clear" w:color="auto" w:fill="FFFFFF"/>
        <w:spacing w:after="225"/>
        <w:contextualSpacing/>
        <w:jc w:val="center"/>
        <w:rPr>
          <w:b/>
          <w:bCs/>
          <w:color w:val="393939"/>
          <w:sz w:val="40"/>
          <w:szCs w:val="40"/>
        </w:rPr>
      </w:pPr>
      <w:bookmarkStart w:id="0" w:name="_GoBack"/>
      <w:bookmarkEnd w:id="0"/>
    </w:p>
    <w:p w14:paraId="7F169563" w14:textId="6F5F7CF9" w:rsidR="00585B54" w:rsidRDefault="00585B54" w:rsidP="00585B54">
      <w:pPr>
        <w:pStyle w:val="aa"/>
        <w:shd w:val="clear" w:color="auto" w:fill="FFFFFF"/>
        <w:spacing w:after="225"/>
        <w:contextualSpacing/>
        <w:jc w:val="center"/>
        <w:rPr>
          <w:b/>
          <w:bCs/>
          <w:color w:val="393939"/>
          <w:sz w:val="40"/>
          <w:szCs w:val="40"/>
        </w:rPr>
      </w:pPr>
    </w:p>
    <w:p w14:paraId="206DF2E6" w14:textId="77777777" w:rsidR="00585B54" w:rsidRDefault="00585B54" w:rsidP="00585B54">
      <w:pPr>
        <w:pStyle w:val="aa"/>
        <w:shd w:val="clear" w:color="auto" w:fill="FFFFFF"/>
        <w:spacing w:after="225"/>
        <w:contextualSpacing/>
        <w:jc w:val="center"/>
        <w:rPr>
          <w:b/>
          <w:bCs/>
          <w:color w:val="393939"/>
          <w:sz w:val="40"/>
          <w:szCs w:val="40"/>
        </w:rPr>
      </w:pPr>
    </w:p>
    <w:p w14:paraId="350C25D1" w14:textId="77777777" w:rsidR="00585B54" w:rsidRDefault="00585B54" w:rsidP="00585B54">
      <w:pPr>
        <w:pStyle w:val="aa"/>
        <w:shd w:val="clear" w:color="auto" w:fill="FFFFFF"/>
        <w:spacing w:after="225"/>
        <w:contextualSpacing/>
        <w:jc w:val="center"/>
        <w:rPr>
          <w:b/>
          <w:bCs/>
          <w:color w:val="393939"/>
          <w:sz w:val="40"/>
          <w:szCs w:val="40"/>
        </w:rPr>
      </w:pPr>
    </w:p>
    <w:p w14:paraId="2E13889C" w14:textId="77777777" w:rsidR="00585B54" w:rsidRDefault="00585B54" w:rsidP="00585B54">
      <w:pPr>
        <w:pStyle w:val="aa"/>
        <w:shd w:val="clear" w:color="auto" w:fill="FFFFFF"/>
        <w:spacing w:after="225"/>
        <w:contextualSpacing/>
        <w:jc w:val="center"/>
        <w:rPr>
          <w:b/>
          <w:bCs/>
          <w:color w:val="393939"/>
          <w:sz w:val="40"/>
          <w:szCs w:val="40"/>
        </w:rPr>
      </w:pPr>
    </w:p>
    <w:p w14:paraId="3E6C9FAA" w14:textId="77777777" w:rsidR="00585B54" w:rsidRDefault="00585B54" w:rsidP="00585B54">
      <w:pPr>
        <w:pStyle w:val="aa"/>
        <w:shd w:val="clear" w:color="auto" w:fill="FFFFFF"/>
        <w:spacing w:after="225"/>
        <w:contextualSpacing/>
        <w:jc w:val="center"/>
        <w:rPr>
          <w:b/>
          <w:bCs/>
          <w:color w:val="393939"/>
          <w:sz w:val="40"/>
          <w:szCs w:val="40"/>
        </w:rPr>
      </w:pPr>
    </w:p>
    <w:p w14:paraId="6836122D" w14:textId="77777777" w:rsidR="00585B54" w:rsidRDefault="00585B54" w:rsidP="00585B54">
      <w:pPr>
        <w:pStyle w:val="aa"/>
        <w:shd w:val="clear" w:color="auto" w:fill="FFFFFF"/>
        <w:spacing w:after="225"/>
        <w:contextualSpacing/>
        <w:jc w:val="center"/>
        <w:rPr>
          <w:b/>
          <w:bCs/>
          <w:color w:val="393939"/>
          <w:sz w:val="40"/>
          <w:szCs w:val="40"/>
        </w:rPr>
      </w:pPr>
    </w:p>
    <w:p w14:paraId="7D6424E1" w14:textId="77777777" w:rsidR="00D52142" w:rsidRDefault="00D52142" w:rsidP="00585B54">
      <w:pPr>
        <w:jc w:val="center"/>
        <w:rPr>
          <w:rFonts w:ascii="Times New Roman" w:hAnsi="Times New Roman"/>
          <w:b/>
        </w:rPr>
      </w:pPr>
    </w:p>
    <w:p w14:paraId="05E7D875" w14:textId="77777777" w:rsidR="00D52142" w:rsidRDefault="00D52142" w:rsidP="00585B54">
      <w:pPr>
        <w:jc w:val="center"/>
        <w:rPr>
          <w:rFonts w:ascii="Times New Roman" w:hAnsi="Times New Roman"/>
          <w:b/>
        </w:rPr>
      </w:pPr>
    </w:p>
    <w:p w14:paraId="2A67B8C7" w14:textId="77777777" w:rsidR="00EA401E" w:rsidRDefault="00585B54" w:rsidP="00EA401E">
      <w:pPr>
        <w:jc w:val="center"/>
        <w:rPr>
          <w:rFonts w:ascii="Times New Roman" w:hAnsi="Times New Roman"/>
          <w:b/>
        </w:rPr>
      </w:pPr>
      <w:r w:rsidRPr="00044DAC">
        <w:rPr>
          <w:rFonts w:ascii="Times New Roman" w:hAnsi="Times New Roman"/>
          <w:b/>
        </w:rPr>
        <w:t>г. Краснодар</w:t>
      </w:r>
    </w:p>
    <w:p w14:paraId="68286D94" w14:textId="77777777" w:rsidR="00585B54" w:rsidRPr="00EA401E" w:rsidRDefault="00585B54" w:rsidP="00EA401E">
      <w:pPr>
        <w:jc w:val="center"/>
        <w:rPr>
          <w:rFonts w:ascii="Times New Roman" w:hAnsi="Times New Roman"/>
          <w:b/>
        </w:rPr>
      </w:pPr>
      <w:r w:rsidRPr="00044DAC">
        <w:rPr>
          <w:rFonts w:ascii="Times New Roman" w:hAnsi="Times New Roman"/>
          <w:b/>
          <w:bCs/>
        </w:rPr>
        <w:t>20</w:t>
      </w:r>
      <w:r w:rsidRPr="00FC67BD">
        <w:rPr>
          <w:rFonts w:ascii="Times New Roman" w:hAnsi="Times New Roman"/>
          <w:b/>
          <w:bCs/>
        </w:rPr>
        <w:t>2</w:t>
      </w:r>
      <w:r w:rsidR="00D94D52" w:rsidRPr="00FC67BD">
        <w:rPr>
          <w:rFonts w:ascii="Times New Roman" w:hAnsi="Times New Roman"/>
          <w:b/>
          <w:bCs/>
        </w:rPr>
        <w:t>3</w:t>
      </w:r>
    </w:p>
    <w:p w14:paraId="7200A4F3" w14:textId="77777777" w:rsidR="00585B54" w:rsidRPr="0027260A" w:rsidRDefault="00D94D52" w:rsidP="00585B54">
      <w:pPr>
        <w:pStyle w:val="aa"/>
        <w:numPr>
          <w:ilvl w:val="0"/>
          <w:numId w:val="4"/>
        </w:numPr>
        <w:shd w:val="clear" w:color="auto" w:fill="FFFFFF"/>
        <w:spacing w:after="225" w:line="240" w:lineRule="auto"/>
        <w:contextualSpacing/>
        <w:jc w:val="center"/>
        <w:rPr>
          <w:b/>
          <w:bCs/>
          <w:color w:val="393939"/>
        </w:rPr>
      </w:pPr>
      <w:r>
        <w:rPr>
          <w:b/>
          <w:bCs/>
          <w:color w:val="393939"/>
        </w:rPr>
        <w:br w:type="page"/>
      </w:r>
      <w:r w:rsidR="00585B54" w:rsidRPr="0027260A">
        <w:rPr>
          <w:b/>
          <w:bCs/>
          <w:color w:val="393939"/>
        </w:rPr>
        <w:lastRenderedPageBreak/>
        <w:t>Общая часть</w:t>
      </w:r>
    </w:p>
    <w:p w14:paraId="1DC4E47B" w14:textId="77777777" w:rsidR="00585B54" w:rsidRPr="00F23951" w:rsidRDefault="00585B54" w:rsidP="00585B54">
      <w:pPr>
        <w:pStyle w:val="aa"/>
        <w:shd w:val="clear" w:color="auto" w:fill="FFFFFF"/>
        <w:spacing w:after="225"/>
        <w:ind w:left="1069"/>
        <w:contextualSpacing/>
        <w:rPr>
          <w:color w:val="393939"/>
        </w:rPr>
      </w:pPr>
    </w:p>
    <w:p w14:paraId="257E133C" w14:textId="3947D01E" w:rsidR="00585B54" w:rsidRDefault="00585B54" w:rsidP="00585B54">
      <w:pPr>
        <w:pStyle w:val="aa"/>
        <w:shd w:val="clear" w:color="auto" w:fill="FFFFFF"/>
        <w:spacing w:after="225"/>
        <w:ind w:firstLine="709"/>
        <w:contextualSpacing/>
        <w:jc w:val="both"/>
        <w:rPr>
          <w:color w:val="393939"/>
        </w:rPr>
      </w:pPr>
      <w:r w:rsidRPr="00F23951">
        <w:rPr>
          <w:color w:val="393939"/>
        </w:rPr>
        <w:t xml:space="preserve">1.1. Настоящая Политика </w:t>
      </w:r>
      <w:r>
        <w:rPr>
          <w:color w:val="393939"/>
        </w:rPr>
        <w:t>в отношении обработки</w:t>
      </w:r>
      <w:r w:rsidRPr="00F23951">
        <w:rPr>
          <w:color w:val="393939"/>
        </w:rPr>
        <w:t xml:space="preserve"> персональных данных (далее - Политика) определяет порядок создания, обработки и защиты персональных данных </w:t>
      </w:r>
      <w:r w:rsidR="00813E16">
        <w:rPr>
          <w:color w:val="393939"/>
        </w:rPr>
        <w:t>Граждан</w:t>
      </w:r>
      <w:r>
        <w:rPr>
          <w:color w:val="393939"/>
        </w:rPr>
        <w:t xml:space="preserve"> и</w:t>
      </w:r>
      <w:r w:rsidRPr="00F23951">
        <w:rPr>
          <w:color w:val="393939"/>
        </w:rPr>
        <w:t xml:space="preserve"> </w:t>
      </w:r>
      <w:r w:rsidR="005B4B84">
        <w:rPr>
          <w:color w:val="393939"/>
        </w:rPr>
        <w:t>Работник</w:t>
      </w:r>
      <w:r w:rsidRPr="00F23951">
        <w:rPr>
          <w:color w:val="393939"/>
        </w:rPr>
        <w:t xml:space="preserve">ов </w:t>
      </w:r>
      <w:r w:rsidR="00B91797">
        <w:rPr>
          <w:color w:val="393939"/>
        </w:rPr>
        <w:t>О</w:t>
      </w:r>
      <w:r w:rsidR="00C00840">
        <w:rPr>
          <w:color w:val="393939"/>
        </w:rPr>
        <w:t>бщества</w:t>
      </w:r>
      <w:r w:rsidR="00B91797">
        <w:rPr>
          <w:color w:val="393939"/>
        </w:rPr>
        <w:t xml:space="preserve"> с ограниченной ответственностью «Специализированный Застройщик </w:t>
      </w:r>
      <w:r w:rsidR="00C00840">
        <w:rPr>
          <w:color w:val="393939"/>
        </w:rPr>
        <w:t xml:space="preserve"> </w:t>
      </w:r>
      <w:r w:rsidR="00C00840" w:rsidRPr="00F23951">
        <w:rPr>
          <w:color w:val="393939"/>
        </w:rPr>
        <w:t>«</w:t>
      </w:r>
      <w:r w:rsidR="00CC4E6F">
        <w:rPr>
          <w:color w:val="393939"/>
        </w:rPr>
        <w:t xml:space="preserve">ГЕРАКСГРУПП» </w:t>
      </w:r>
      <w:r w:rsidRPr="00F23951">
        <w:rPr>
          <w:color w:val="393939"/>
        </w:rPr>
        <w:t>(далее - Общество).</w:t>
      </w:r>
    </w:p>
    <w:p w14:paraId="70B4A263"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1.2. Основанием для разработки данного локального нормативного акта являются:</w:t>
      </w:r>
    </w:p>
    <w:p w14:paraId="5CC695A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Конституция РФ от 12 декабря 1993 г. (ст. ст. 2, 17-24, 41);</w:t>
      </w:r>
    </w:p>
    <w:p w14:paraId="4967A12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глава 14 (ст. 85-90) Трудового кодекса Российской Федерации;</w:t>
      </w:r>
    </w:p>
    <w:p w14:paraId="279E103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 часть 1 и 2, часть 4 </w:t>
      </w:r>
      <w:r w:rsidR="00813E16">
        <w:rPr>
          <w:color w:val="393939"/>
        </w:rPr>
        <w:t>Граждан</w:t>
      </w:r>
      <w:r w:rsidRPr="00F23951">
        <w:rPr>
          <w:color w:val="393939"/>
        </w:rPr>
        <w:t>ского кодекса Российской Федерации;</w:t>
      </w:r>
    </w:p>
    <w:p w14:paraId="75E0C68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 Федеральный закон Российской Федерации от 02 мая 2006 г. № 59-ФЗ «О порядке рассмотрения обращений </w:t>
      </w:r>
      <w:r w:rsidR="00813E16">
        <w:rPr>
          <w:color w:val="393939"/>
        </w:rPr>
        <w:t>Граждан</w:t>
      </w:r>
      <w:r w:rsidRPr="00F23951">
        <w:rPr>
          <w:color w:val="393939"/>
        </w:rPr>
        <w:t xml:space="preserve"> Российской Федерации»;</w:t>
      </w:r>
    </w:p>
    <w:p w14:paraId="4B2DEE6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w:t>
      </w:r>
      <w:r>
        <w:rPr>
          <w:color w:val="393939"/>
        </w:rPr>
        <w:t>Ф</w:t>
      </w:r>
      <w:r w:rsidRPr="00F23951">
        <w:rPr>
          <w:color w:val="393939"/>
        </w:rPr>
        <w:t>едеральный закон от 27 июля 2006 г. № 149-ФЗ «Об информации, информационных технологиях и о защите информации»;</w:t>
      </w:r>
    </w:p>
    <w:p w14:paraId="3C1EF374" w14:textId="7B83BA52"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Федеральный закон от 27 июля 2006 г. № 152-ФЗ «О персональных данных»</w:t>
      </w:r>
      <w:r w:rsidR="003963B2">
        <w:rPr>
          <w:color w:val="393939"/>
        </w:rPr>
        <w:t xml:space="preserve"> (далее – Федеральный закон)</w:t>
      </w:r>
      <w:r w:rsidRPr="00F23951">
        <w:rPr>
          <w:color w:val="393939"/>
        </w:rPr>
        <w:t>;</w:t>
      </w:r>
    </w:p>
    <w:p w14:paraId="0A6E786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Указ Президента РФ от 06 марта 1997 г. № 188 «Об утверждении перечня сведений конфиденциального характера»;</w:t>
      </w:r>
    </w:p>
    <w:p w14:paraId="4B0E5B1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утвержденные постановлением Правительства Российской Федерации от 6 июля 2008 г. № 512;</w:t>
      </w:r>
    </w:p>
    <w:p w14:paraId="00C9605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Положение об особенностях обработки персональных данных,</w:t>
      </w:r>
      <w:r>
        <w:rPr>
          <w:color w:val="393939"/>
        </w:rPr>
        <w:t xml:space="preserve"> </w:t>
      </w:r>
      <w:r w:rsidRPr="00F23951">
        <w:rPr>
          <w:color w:val="393939"/>
        </w:rPr>
        <w:t>осуществляемой без использования средств автоматизации, утвержденное постановлением Правительства Российской Федерации от 15 сентября 2008 г. № 687;</w:t>
      </w:r>
    </w:p>
    <w:p w14:paraId="4882B5E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Требования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01 ноября 2012 года № 1119;</w:t>
      </w:r>
    </w:p>
    <w:p w14:paraId="59899B9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w:t>
      </w:r>
      <w:r>
        <w:rPr>
          <w:color w:val="393939"/>
        </w:rPr>
        <w:t>С</w:t>
      </w:r>
      <w:r w:rsidRPr="00F23951">
        <w:rPr>
          <w:color w:val="393939"/>
        </w:rPr>
        <w:t>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утвержденный приказом ФСТЭК от 18 февраля 2013 г. № 21;</w:t>
      </w:r>
    </w:p>
    <w:p w14:paraId="0F22BD09"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 Устав Общества</w:t>
      </w:r>
      <w:r>
        <w:rPr>
          <w:color w:val="393939"/>
        </w:rPr>
        <w:t>.</w:t>
      </w:r>
    </w:p>
    <w:p w14:paraId="42BAB931"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1.</w:t>
      </w:r>
      <w:r>
        <w:rPr>
          <w:color w:val="393939"/>
        </w:rPr>
        <w:t>3</w:t>
      </w:r>
      <w:r w:rsidRPr="00F23951">
        <w:rPr>
          <w:color w:val="393939"/>
        </w:rPr>
        <w:t xml:space="preserve">. Целью настоящей Политики является определение порядка обработки персональных данных </w:t>
      </w:r>
      <w:r w:rsidR="00813E16">
        <w:rPr>
          <w:color w:val="393939"/>
        </w:rPr>
        <w:t>Граждан</w:t>
      </w:r>
      <w:r>
        <w:rPr>
          <w:color w:val="393939"/>
        </w:rPr>
        <w:t xml:space="preserve"> и</w:t>
      </w:r>
      <w:r w:rsidRPr="00F23951">
        <w:rPr>
          <w:color w:val="393939"/>
        </w:rPr>
        <w:t xml:space="preserve"> лиц, работающих по трудовым договорам и </w:t>
      </w:r>
      <w:r w:rsidR="00813E16">
        <w:rPr>
          <w:color w:val="393939"/>
        </w:rPr>
        <w:t>Граждан</w:t>
      </w:r>
      <w:r w:rsidRPr="00F23951">
        <w:rPr>
          <w:color w:val="393939"/>
        </w:rPr>
        <w:t xml:space="preserve">ско-правовым договорам (далее – </w:t>
      </w:r>
      <w:r w:rsidR="005B4B84">
        <w:rPr>
          <w:color w:val="393939"/>
        </w:rPr>
        <w:t>Работник</w:t>
      </w:r>
      <w:r w:rsidRPr="00F23951">
        <w:rPr>
          <w:color w:val="393939"/>
        </w:rPr>
        <w:t xml:space="preserve">ов) Общества, согласно Перечня персональных данных, утвержденного Приказом Общества; обеспечение защиты прав и свобод человека и </w:t>
      </w:r>
      <w:r w:rsidR="00813E16">
        <w:rPr>
          <w:color w:val="393939"/>
        </w:rPr>
        <w:t>Граждан</w:t>
      </w:r>
      <w:r w:rsidR="005B4B84">
        <w:rPr>
          <w:color w:val="393939"/>
        </w:rPr>
        <w:t>ин</w:t>
      </w:r>
      <w:r w:rsidRPr="00F23951">
        <w:rPr>
          <w:color w:val="393939"/>
        </w:rPr>
        <w:t xml:space="preserve">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w:t>
      </w:r>
      <w:r w:rsidR="00813E16">
        <w:rPr>
          <w:color w:val="393939"/>
        </w:rPr>
        <w:t>Граждан</w:t>
      </w:r>
      <w:r w:rsidRPr="00F23951">
        <w:rPr>
          <w:color w:val="393939"/>
        </w:rPr>
        <w:t xml:space="preserve"> и </w:t>
      </w:r>
      <w:r w:rsidR="005B4B84">
        <w:rPr>
          <w:color w:val="393939"/>
        </w:rPr>
        <w:t>Работник</w:t>
      </w:r>
      <w:r w:rsidRPr="00F23951">
        <w:rPr>
          <w:color w:val="393939"/>
        </w:rPr>
        <w:t>ов Общества, за невыполнение требований и норм, регулирующих обработку и защиту персональных данных.</w:t>
      </w:r>
    </w:p>
    <w:p w14:paraId="105F6C1D"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1.</w:t>
      </w:r>
      <w:r>
        <w:rPr>
          <w:color w:val="393939"/>
        </w:rPr>
        <w:t>4</w:t>
      </w:r>
      <w:r w:rsidRPr="00F23951">
        <w:rPr>
          <w:color w:val="393939"/>
        </w:rPr>
        <w:t xml:space="preserve">. Персональные данные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относятся к категории конфиденциальной информации. Конфиденциальность, сохранность и защита </w:t>
      </w:r>
      <w:r w:rsidRPr="00F23951">
        <w:rPr>
          <w:color w:val="393939"/>
        </w:rPr>
        <w:lastRenderedPageBreak/>
        <w:t>персональных данных обеспечиваются путем создания системы защиты информации в информационных системах.</w:t>
      </w:r>
    </w:p>
    <w:p w14:paraId="37C349CF" w14:textId="77777777" w:rsidR="00585B54" w:rsidRDefault="00585B54" w:rsidP="00585B54">
      <w:pPr>
        <w:pStyle w:val="aa"/>
        <w:shd w:val="clear" w:color="auto" w:fill="FFFFFF"/>
        <w:spacing w:after="225"/>
        <w:ind w:firstLine="709"/>
        <w:contextualSpacing/>
        <w:jc w:val="both"/>
        <w:rPr>
          <w:color w:val="393939"/>
        </w:rPr>
      </w:pPr>
    </w:p>
    <w:p w14:paraId="59F369A8" w14:textId="77777777" w:rsidR="00B23387" w:rsidRDefault="00B23387" w:rsidP="00585B54">
      <w:pPr>
        <w:pStyle w:val="aa"/>
        <w:shd w:val="clear" w:color="auto" w:fill="FFFFFF"/>
        <w:spacing w:after="225"/>
        <w:ind w:firstLine="709"/>
        <w:contextualSpacing/>
        <w:jc w:val="both"/>
        <w:rPr>
          <w:color w:val="393939"/>
        </w:rPr>
      </w:pPr>
    </w:p>
    <w:p w14:paraId="6A293B9A" w14:textId="77777777" w:rsidR="00B23387" w:rsidRPr="00F23951" w:rsidRDefault="00B23387" w:rsidP="00585B54">
      <w:pPr>
        <w:pStyle w:val="aa"/>
        <w:shd w:val="clear" w:color="auto" w:fill="FFFFFF"/>
        <w:spacing w:after="225"/>
        <w:ind w:firstLine="709"/>
        <w:contextualSpacing/>
        <w:jc w:val="both"/>
        <w:rPr>
          <w:color w:val="393939"/>
        </w:rPr>
      </w:pPr>
    </w:p>
    <w:p w14:paraId="4AE08086" w14:textId="77777777" w:rsidR="00585B54" w:rsidRPr="00750EB6" w:rsidRDefault="00585B54" w:rsidP="00585B54">
      <w:pPr>
        <w:pStyle w:val="aa"/>
        <w:shd w:val="clear" w:color="auto" w:fill="FFFFFF"/>
        <w:spacing w:after="225"/>
        <w:ind w:firstLine="709"/>
        <w:contextualSpacing/>
        <w:jc w:val="center"/>
        <w:rPr>
          <w:b/>
          <w:bCs/>
          <w:color w:val="393939"/>
        </w:rPr>
      </w:pPr>
      <w:r w:rsidRPr="00750EB6">
        <w:rPr>
          <w:b/>
          <w:bCs/>
          <w:color w:val="393939"/>
        </w:rPr>
        <w:t>2. Основные понятия, используемые в настоящей Политике</w:t>
      </w:r>
    </w:p>
    <w:p w14:paraId="21AF7F01" w14:textId="77777777" w:rsidR="00585B54" w:rsidRDefault="00585B54" w:rsidP="00585B54">
      <w:pPr>
        <w:pStyle w:val="aa"/>
        <w:shd w:val="clear" w:color="auto" w:fill="FFFFFF"/>
        <w:spacing w:after="225"/>
        <w:ind w:firstLine="709"/>
        <w:contextualSpacing/>
        <w:jc w:val="both"/>
        <w:rPr>
          <w:color w:val="393939"/>
        </w:rPr>
      </w:pPr>
    </w:p>
    <w:p w14:paraId="64A8198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Для целей настоящей Политики применяются следующие термины и определения:</w:t>
      </w:r>
    </w:p>
    <w:p w14:paraId="1FE8843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62638CF" w14:textId="77777777" w:rsidR="00585B54" w:rsidRPr="00F23951" w:rsidRDefault="00813E16" w:rsidP="00585B54">
      <w:pPr>
        <w:pStyle w:val="aa"/>
        <w:shd w:val="clear" w:color="auto" w:fill="FFFFFF"/>
        <w:spacing w:after="225"/>
        <w:ind w:firstLine="709"/>
        <w:contextualSpacing/>
        <w:jc w:val="both"/>
        <w:rPr>
          <w:color w:val="393939"/>
        </w:rPr>
      </w:pPr>
      <w:r>
        <w:rPr>
          <w:color w:val="393939"/>
        </w:rPr>
        <w:t>Граждан</w:t>
      </w:r>
      <w:r w:rsidR="00585B54" w:rsidRPr="00F23951">
        <w:rPr>
          <w:color w:val="393939"/>
        </w:rPr>
        <w:t>е (субъекты персональных данных) – физические лица, обращающиеся по вопросам, относящимся к компетенции Общества.</w:t>
      </w:r>
    </w:p>
    <w:p w14:paraId="735E2175" w14:textId="77777777" w:rsidR="00585B54" w:rsidRPr="00F23951" w:rsidRDefault="005B4B84" w:rsidP="00585B54">
      <w:pPr>
        <w:pStyle w:val="aa"/>
        <w:shd w:val="clear" w:color="auto" w:fill="FFFFFF"/>
        <w:spacing w:after="225"/>
        <w:ind w:firstLine="709"/>
        <w:contextualSpacing/>
        <w:jc w:val="both"/>
        <w:rPr>
          <w:color w:val="393939"/>
        </w:rPr>
      </w:pPr>
      <w:r>
        <w:rPr>
          <w:color w:val="393939"/>
        </w:rPr>
        <w:t>Работник</w:t>
      </w:r>
      <w:r w:rsidR="00585B54" w:rsidRPr="00F23951">
        <w:rPr>
          <w:color w:val="393939"/>
        </w:rPr>
        <w:t xml:space="preserve">и (субъекты персональных данных) - физические лица, состоящие в трудовых и иных </w:t>
      </w:r>
      <w:r w:rsidR="00813E16">
        <w:rPr>
          <w:color w:val="393939"/>
        </w:rPr>
        <w:t>Граждан</w:t>
      </w:r>
      <w:r w:rsidR="00585B54" w:rsidRPr="00F23951">
        <w:rPr>
          <w:color w:val="393939"/>
        </w:rPr>
        <w:t>ско-правовых отношениях с Обществом.</w:t>
      </w:r>
    </w:p>
    <w:p w14:paraId="7D36718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Документы, содержащие персональные данные </w:t>
      </w:r>
      <w:r w:rsidR="005B4B84">
        <w:rPr>
          <w:color w:val="393939"/>
        </w:rPr>
        <w:t>Работник</w:t>
      </w:r>
      <w:r w:rsidRPr="00F23951">
        <w:rPr>
          <w:color w:val="393939"/>
        </w:rPr>
        <w:t xml:space="preserve">а - документы, которые </w:t>
      </w:r>
      <w:r w:rsidR="005B4B84">
        <w:rPr>
          <w:color w:val="393939"/>
        </w:rPr>
        <w:t>Работник</w:t>
      </w:r>
      <w:r w:rsidRPr="00F23951">
        <w:rPr>
          <w:color w:val="393939"/>
        </w:rPr>
        <w:t xml:space="preserve"> предоставляет Обществу (работодателю) в связи с трудовыми отношениями, касающиеся конкретного </w:t>
      </w:r>
      <w:r w:rsidR="005B4B84">
        <w:rPr>
          <w:color w:val="393939"/>
        </w:rPr>
        <w:t>Работник</w:t>
      </w:r>
      <w:r w:rsidRPr="00F23951">
        <w:rPr>
          <w:color w:val="393939"/>
        </w:rPr>
        <w:t>а (субъекта персональных данных), а также другие документы, содержащие сведения, предназначенные для использования в служебных целях.</w:t>
      </w:r>
    </w:p>
    <w:p w14:paraId="2CAF055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16DA43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w:t>
      </w:r>
    </w:p>
    <w:p w14:paraId="7641AD3D"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Обработка персональных данных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а</w:t>
      </w:r>
      <w:r>
        <w:rPr>
          <w:color w:val="393939"/>
        </w:rPr>
        <w:t xml:space="preserve"> Общества</w:t>
      </w:r>
      <w:r w:rsidRPr="00F23951">
        <w:rPr>
          <w:color w:val="393939"/>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а</w:t>
      </w:r>
      <w:r>
        <w:rPr>
          <w:color w:val="393939"/>
        </w:rPr>
        <w:t xml:space="preserve"> Общества</w:t>
      </w:r>
      <w:r w:rsidRPr="00F23951">
        <w:rPr>
          <w:color w:val="393939"/>
        </w:rPr>
        <w:t>.</w:t>
      </w:r>
    </w:p>
    <w:p w14:paraId="50A0068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Распространение персональных данных - действия, направленные на раскрытие персональных данных третьим лицам.</w:t>
      </w:r>
    </w:p>
    <w:p w14:paraId="26265AC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Предоставление персональных данных - действия, направленные на раскрытие персональных данных определенному лицу или определенному кругу лиц в установленных законом случаях.</w:t>
      </w:r>
    </w:p>
    <w:p w14:paraId="28747A6D"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789790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FF585D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91C8A0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Автоматизированная обработка персональных данных - обработка персональных данных с помощью средств вычислительной техники.</w:t>
      </w:r>
    </w:p>
    <w:p w14:paraId="36E92C1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A4CD1C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14:paraId="6019C42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Несанкционированный доступ (несанкционированные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14:paraId="57879AE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084DB436" w14:textId="77777777" w:rsidR="00585B54" w:rsidRDefault="00585B54" w:rsidP="00585B54">
      <w:pPr>
        <w:pStyle w:val="aa"/>
        <w:shd w:val="clear" w:color="auto" w:fill="FFFFFF"/>
        <w:spacing w:after="225"/>
        <w:ind w:firstLine="709"/>
        <w:contextualSpacing/>
        <w:jc w:val="both"/>
        <w:rPr>
          <w:color w:val="393939"/>
        </w:rPr>
      </w:pPr>
    </w:p>
    <w:p w14:paraId="28072282" w14:textId="77777777" w:rsidR="00585B54" w:rsidRPr="00E26B18" w:rsidRDefault="00585B54" w:rsidP="00585B54">
      <w:pPr>
        <w:pStyle w:val="aa"/>
        <w:shd w:val="clear" w:color="auto" w:fill="FFFFFF"/>
        <w:spacing w:after="225"/>
        <w:ind w:firstLine="709"/>
        <w:contextualSpacing/>
        <w:jc w:val="center"/>
        <w:rPr>
          <w:b/>
          <w:bCs/>
          <w:color w:val="393939"/>
        </w:rPr>
      </w:pPr>
      <w:r w:rsidRPr="00E26B18">
        <w:rPr>
          <w:b/>
          <w:bCs/>
          <w:color w:val="393939"/>
        </w:rPr>
        <w:t xml:space="preserve">3. Общие принципы обработки персональных данных </w:t>
      </w:r>
      <w:r w:rsidR="00813E16">
        <w:rPr>
          <w:b/>
          <w:bCs/>
          <w:color w:val="393939"/>
        </w:rPr>
        <w:t>Граждан</w:t>
      </w:r>
      <w:r w:rsidRPr="00E26B18">
        <w:rPr>
          <w:b/>
          <w:bCs/>
          <w:color w:val="393939"/>
        </w:rPr>
        <w:t xml:space="preserve"> и </w:t>
      </w:r>
      <w:r w:rsidR="005B4B84">
        <w:rPr>
          <w:b/>
          <w:bCs/>
          <w:color w:val="393939"/>
        </w:rPr>
        <w:t>Работник</w:t>
      </w:r>
      <w:r w:rsidRPr="00E26B18">
        <w:rPr>
          <w:b/>
          <w:bCs/>
          <w:color w:val="393939"/>
        </w:rPr>
        <w:t>ов</w:t>
      </w:r>
    </w:p>
    <w:p w14:paraId="34C3931E" w14:textId="77777777" w:rsidR="00585B54" w:rsidRDefault="00585B54" w:rsidP="00585B54">
      <w:pPr>
        <w:pStyle w:val="aa"/>
        <w:shd w:val="clear" w:color="auto" w:fill="FFFFFF"/>
        <w:spacing w:after="225"/>
        <w:ind w:firstLine="709"/>
        <w:contextualSpacing/>
        <w:jc w:val="both"/>
        <w:rPr>
          <w:color w:val="393939"/>
        </w:rPr>
      </w:pPr>
    </w:p>
    <w:p w14:paraId="4DEFC11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3.1. Обработка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осуществляется на основе принципов:</w:t>
      </w:r>
    </w:p>
    <w:p w14:paraId="01CF450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1) законности и справедливости;</w:t>
      </w:r>
    </w:p>
    <w:p w14:paraId="0797134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2) достижения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9CC45F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3) недопустимости объединения баз данных, содержащих персональные данные, обработка которых осуществляется в целях, несовместимых между собой;</w:t>
      </w:r>
    </w:p>
    <w:p w14:paraId="3CA41EA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4) соответствия обработки персональных данных целям их обработки;</w:t>
      </w:r>
    </w:p>
    <w:p w14:paraId="7F381393"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5)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2553EFB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6) обеспечения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Общество должно принимать необходимые меры, либо обеспечивать их принятие по удалению или уточнению неполных, или неточных данных;</w:t>
      </w:r>
    </w:p>
    <w:p w14:paraId="2020A03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 хранения персональных данных в форме, позволяющей определить субъекта персональных данных, не дольше, чем этого требуют цели обработки персональных </w:t>
      </w:r>
      <w:r w:rsidRPr="00F23951">
        <w:rPr>
          <w:color w:val="393939"/>
        </w:rPr>
        <w:lastRenderedPageBreak/>
        <w:t xml:space="preserve">данных, если срок хранения персональных данных не установлен Федеральным законом </w:t>
      </w:r>
      <w:r>
        <w:rPr>
          <w:color w:val="393939"/>
        </w:rPr>
        <w:t xml:space="preserve">  </w:t>
      </w:r>
      <w:r w:rsidRPr="00F23951">
        <w:rPr>
          <w:color w:val="393939"/>
        </w:rPr>
        <w:t>№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федеральными законами.</w:t>
      </w:r>
    </w:p>
    <w:p w14:paraId="1EAE47AD" w14:textId="29AE2490" w:rsidR="00585B54" w:rsidRPr="00F23951" w:rsidRDefault="00D02FAD" w:rsidP="00585B54">
      <w:pPr>
        <w:pStyle w:val="aa"/>
        <w:shd w:val="clear" w:color="auto" w:fill="FFFFFF"/>
        <w:spacing w:after="225"/>
        <w:ind w:firstLine="709"/>
        <w:contextualSpacing/>
        <w:jc w:val="both"/>
        <w:rPr>
          <w:color w:val="393939"/>
        </w:rPr>
      </w:pPr>
      <w:r>
        <w:rPr>
          <w:color w:val="393939"/>
        </w:rPr>
        <w:t xml:space="preserve">3.2. </w:t>
      </w:r>
      <w:r w:rsidR="00585B54" w:rsidRPr="00F23951">
        <w:rPr>
          <w:color w:val="393939"/>
        </w:rPr>
        <w:t xml:space="preserve">В целях обеспечения прав и свобод, Общество и его представители при обработке персональных данных </w:t>
      </w:r>
      <w:r w:rsidR="00813E16">
        <w:rPr>
          <w:color w:val="393939"/>
        </w:rPr>
        <w:t>Граждан</w:t>
      </w:r>
      <w:r w:rsidR="005B4B84">
        <w:rPr>
          <w:color w:val="393939"/>
        </w:rPr>
        <w:t>ин</w:t>
      </w:r>
      <w:r w:rsidR="00585B54" w:rsidRPr="00F23951">
        <w:rPr>
          <w:color w:val="393939"/>
        </w:rPr>
        <w:t xml:space="preserve">а или </w:t>
      </w:r>
      <w:r w:rsidR="005B4B84">
        <w:rPr>
          <w:color w:val="393939"/>
        </w:rPr>
        <w:t>Работник</w:t>
      </w:r>
      <w:r w:rsidR="00585B54" w:rsidRPr="00F23951">
        <w:rPr>
          <w:color w:val="393939"/>
        </w:rPr>
        <w:t>а</w:t>
      </w:r>
      <w:r w:rsidR="00585B54">
        <w:rPr>
          <w:color w:val="393939"/>
        </w:rPr>
        <w:t xml:space="preserve"> Общества</w:t>
      </w:r>
      <w:r w:rsidR="00585B54" w:rsidRPr="00F23951">
        <w:rPr>
          <w:color w:val="393939"/>
        </w:rPr>
        <w:t xml:space="preserve"> обязаны соблюдать следующие общие требования:</w:t>
      </w:r>
    </w:p>
    <w:p w14:paraId="1F00837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1) Обработка персональных данных </w:t>
      </w:r>
      <w:r w:rsidR="005B4B84">
        <w:rPr>
          <w:color w:val="393939"/>
        </w:rPr>
        <w:t>Работник</w:t>
      </w:r>
      <w:r>
        <w:rPr>
          <w:color w:val="393939"/>
        </w:rPr>
        <w:t>ов Общества</w:t>
      </w:r>
      <w:r w:rsidRPr="00F23951">
        <w:rPr>
          <w:color w:val="393939"/>
        </w:rPr>
        <w:t xml:space="preserve"> может осуществляться исключительно в целях обеспечения соблюдения законов и иных нормативных правовых актов, содействия </w:t>
      </w:r>
      <w:r w:rsidR="005B4B84">
        <w:rPr>
          <w:color w:val="393939"/>
        </w:rPr>
        <w:t>Работник</w:t>
      </w:r>
      <w:r w:rsidRPr="00F23951">
        <w:rPr>
          <w:color w:val="393939"/>
        </w:rPr>
        <w:t xml:space="preserve">ам в трудоустройстве, обучении и продвижении по работе, обеспечения личной безопасности </w:t>
      </w:r>
      <w:r w:rsidR="005B4B84">
        <w:rPr>
          <w:color w:val="393939"/>
        </w:rPr>
        <w:t>Работник</w:t>
      </w:r>
      <w:r w:rsidRPr="00F23951">
        <w:rPr>
          <w:color w:val="393939"/>
        </w:rPr>
        <w:t>ов, контроля количества и качества выполняемой работы и обеспечения сохранности имущества.</w:t>
      </w:r>
    </w:p>
    <w:p w14:paraId="7D4AD288" w14:textId="1E572136" w:rsidR="0091481C" w:rsidRPr="00F23951" w:rsidRDefault="00585B54" w:rsidP="0091481C">
      <w:pPr>
        <w:pStyle w:val="aa"/>
        <w:shd w:val="clear" w:color="auto" w:fill="FFFFFF"/>
        <w:spacing w:after="225"/>
        <w:ind w:firstLine="709"/>
        <w:contextualSpacing/>
        <w:jc w:val="both"/>
        <w:rPr>
          <w:color w:val="393939"/>
        </w:rPr>
      </w:pPr>
      <w:r w:rsidRPr="00F23951">
        <w:rPr>
          <w:color w:val="393939"/>
        </w:rPr>
        <w:t xml:space="preserve">2) Все персональные данные </w:t>
      </w:r>
      <w:r w:rsidR="00813E16">
        <w:rPr>
          <w:color w:val="393939"/>
        </w:rPr>
        <w:t>Граждан</w:t>
      </w:r>
      <w:r w:rsidR="005B4B84">
        <w:rPr>
          <w:color w:val="393939"/>
        </w:rPr>
        <w:t>ин</w:t>
      </w:r>
      <w:r w:rsidRPr="00F23951">
        <w:rPr>
          <w:color w:val="393939"/>
        </w:rPr>
        <w:t xml:space="preserve">а следует получать у него самого или у его полномочного представителя. Все персональные данные </w:t>
      </w:r>
      <w:r w:rsidR="005B4B84">
        <w:rPr>
          <w:color w:val="393939"/>
        </w:rPr>
        <w:t>Работник</w:t>
      </w:r>
      <w:r w:rsidRPr="00F23951">
        <w:rPr>
          <w:color w:val="393939"/>
        </w:rPr>
        <w:t xml:space="preserve">а работодатель должен получать у него самого. Если персональные данные </w:t>
      </w:r>
      <w:r w:rsidR="00813E16">
        <w:rPr>
          <w:color w:val="393939"/>
        </w:rPr>
        <w:t>Граждан</w:t>
      </w:r>
      <w:r w:rsidR="005B4B84">
        <w:rPr>
          <w:color w:val="393939"/>
        </w:rPr>
        <w:t>ин</w:t>
      </w:r>
      <w:r w:rsidRPr="00F23951">
        <w:rPr>
          <w:color w:val="393939"/>
        </w:rPr>
        <w:t xml:space="preserve">а, </w:t>
      </w:r>
      <w:r w:rsidR="005B4B84">
        <w:rPr>
          <w:color w:val="393939"/>
        </w:rPr>
        <w:t>Работник</w:t>
      </w:r>
      <w:r w:rsidRPr="00F23951">
        <w:rPr>
          <w:color w:val="393939"/>
        </w:rPr>
        <w:t xml:space="preserve">а Общества возможно получить только у третьей стороны, то </w:t>
      </w:r>
      <w:r w:rsidR="00813E16">
        <w:rPr>
          <w:color w:val="393939"/>
        </w:rPr>
        <w:t>Граждан</w:t>
      </w:r>
      <w:r w:rsidR="005B4B84">
        <w:rPr>
          <w:color w:val="393939"/>
        </w:rPr>
        <w:t>ин</w:t>
      </w:r>
      <w:r w:rsidRPr="00F23951">
        <w:rPr>
          <w:color w:val="393939"/>
        </w:rPr>
        <w:t xml:space="preserve">, </w:t>
      </w:r>
      <w:r w:rsidR="005B4B84">
        <w:rPr>
          <w:color w:val="393939"/>
        </w:rPr>
        <w:t>Работник</w:t>
      </w:r>
      <w:r w:rsidRPr="00F23951">
        <w:rPr>
          <w:color w:val="393939"/>
        </w:rPr>
        <w:t xml:space="preserve"> Общества</w:t>
      </w:r>
      <w:r>
        <w:rPr>
          <w:color w:val="393939"/>
        </w:rPr>
        <w:t xml:space="preserve"> </w:t>
      </w:r>
      <w:r w:rsidRPr="00F23951">
        <w:rPr>
          <w:color w:val="393939"/>
        </w:rPr>
        <w:t>должен быть уведомлен об этом заранее, и от него должно быть получено письменное согласие.</w:t>
      </w:r>
    </w:p>
    <w:p w14:paraId="62E348D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3) При определении объема и содержания обрабатываемых персональных данных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а Обществ</w:t>
      </w:r>
      <w:r>
        <w:rPr>
          <w:color w:val="393939"/>
        </w:rPr>
        <w:t>о</w:t>
      </w:r>
      <w:r w:rsidRPr="00F23951">
        <w:rPr>
          <w:color w:val="393939"/>
        </w:rPr>
        <w:t xml:space="preserve"> должно руководствоваться Конституцией Российской Федерации, Трудовым кодексом, законодательством РФ в сфере защиты персональных данных и обработки информации, Уставом Общества и иными Федеральными законами и локальными нормативными актами в области защиты персональных данных.</w:t>
      </w:r>
    </w:p>
    <w:p w14:paraId="446E0D9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4) Общество-оператор не имеет права получать и обрабатывать персональные данные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а</w:t>
      </w:r>
      <w:r>
        <w:rPr>
          <w:color w:val="393939"/>
        </w:rPr>
        <w:t xml:space="preserve"> Общества</w:t>
      </w:r>
      <w:r w:rsidRPr="00F23951">
        <w:rPr>
          <w:color w:val="393939"/>
        </w:rPr>
        <w:t xml:space="preserve">,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w:t>
      </w:r>
      <w:r>
        <w:rPr>
          <w:color w:val="393939"/>
        </w:rPr>
        <w:t xml:space="preserve">            </w:t>
      </w:r>
      <w:r w:rsidRPr="00F23951">
        <w:rPr>
          <w:color w:val="393939"/>
        </w:rPr>
        <w:t>№ 152-ФЗ и другими федеральными законами.</w:t>
      </w:r>
    </w:p>
    <w:p w14:paraId="4D0C172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5)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w:t>
      </w:r>
      <w:r w:rsidR="00813E16">
        <w:rPr>
          <w:color w:val="393939"/>
        </w:rPr>
        <w:t>Граждан</w:t>
      </w:r>
      <w:r w:rsidR="005B4B84">
        <w:rPr>
          <w:color w:val="393939"/>
        </w:rPr>
        <w:t>ин</w:t>
      </w:r>
      <w:r w:rsidRPr="00F23951">
        <w:rPr>
          <w:color w:val="393939"/>
        </w:rPr>
        <w:t xml:space="preserve">а и </w:t>
      </w:r>
      <w:r w:rsidR="005B4B84">
        <w:rPr>
          <w:color w:val="393939"/>
        </w:rPr>
        <w:t>Работник</w:t>
      </w:r>
      <w:r w:rsidRPr="00F23951">
        <w:rPr>
          <w:color w:val="393939"/>
        </w:rPr>
        <w:t>а</w:t>
      </w:r>
      <w:r>
        <w:rPr>
          <w:color w:val="393939"/>
        </w:rPr>
        <w:t xml:space="preserve"> Общества</w:t>
      </w:r>
      <w:r w:rsidRPr="00F23951">
        <w:rPr>
          <w:color w:val="393939"/>
        </w:rPr>
        <w:t xml:space="preserve"> или иным образом затрагивающих его права и законные интересы, за исключением случаев, предусмотренных Федеральным законом </w:t>
      </w:r>
      <w:r>
        <w:rPr>
          <w:color w:val="393939"/>
        </w:rPr>
        <w:t xml:space="preserve">   </w:t>
      </w:r>
      <w:r w:rsidRPr="00F23951">
        <w:rPr>
          <w:color w:val="393939"/>
        </w:rPr>
        <w:t>№ 152-ФЗ.</w:t>
      </w:r>
    </w:p>
    <w:p w14:paraId="63E0D69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6) Решение, порождающее юридические последствия в отношении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а</w:t>
      </w:r>
      <w:r>
        <w:rPr>
          <w:color w:val="393939"/>
        </w:rPr>
        <w:t xml:space="preserve"> Общества</w:t>
      </w:r>
      <w:r w:rsidRPr="00F23951">
        <w:rPr>
          <w:color w:val="393939"/>
        </w:rPr>
        <w:t xml:space="preserve">, или иным образом затрагивающее его права и законные интересы, может быть принято только при наличии согласия в письменной форме </w:t>
      </w:r>
      <w:r w:rsidR="00813E16">
        <w:rPr>
          <w:color w:val="393939"/>
        </w:rPr>
        <w:t>Граждан</w:t>
      </w:r>
      <w:r w:rsidR="005B4B84">
        <w:rPr>
          <w:color w:val="393939"/>
        </w:rPr>
        <w:t>ин</w:t>
      </w:r>
      <w:r w:rsidRPr="00F23951">
        <w:rPr>
          <w:color w:val="393939"/>
        </w:rPr>
        <w:t xml:space="preserve">а и </w:t>
      </w:r>
      <w:r w:rsidR="005B4B84">
        <w:rPr>
          <w:color w:val="393939"/>
        </w:rPr>
        <w:t>Работник</w:t>
      </w:r>
      <w:r w:rsidRPr="00F23951">
        <w:rPr>
          <w:color w:val="393939"/>
        </w:rPr>
        <w:t>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14:paraId="4395F54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 Общество обязано разъяснить </w:t>
      </w:r>
      <w:r w:rsidR="00813E16">
        <w:rPr>
          <w:color w:val="393939"/>
        </w:rPr>
        <w:t>Граждан</w:t>
      </w:r>
      <w:r w:rsidR="005B4B84">
        <w:rPr>
          <w:color w:val="393939"/>
        </w:rPr>
        <w:t>ин</w:t>
      </w:r>
      <w:r w:rsidRPr="00F23951">
        <w:rPr>
          <w:color w:val="393939"/>
        </w:rPr>
        <w:t xml:space="preserve">у и </w:t>
      </w:r>
      <w:r w:rsidR="005B4B84">
        <w:rPr>
          <w:color w:val="393939"/>
        </w:rPr>
        <w:t>Работник</w:t>
      </w:r>
      <w:r w:rsidRPr="00F23951">
        <w:rPr>
          <w:color w:val="393939"/>
        </w:rPr>
        <w:t>у</w:t>
      </w:r>
      <w:r>
        <w:rPr>
          <w:color w:val="393939"/>
        </w:rPr>
        <w:t xml:space="preserve"> Общества</w:t>
      </w:r>
      <w:r w:rsidRPr="00F23951">
        <w:rPr>
          <w:color w:val="393939"/>
        </w:rPr>
        <w:t xml:space="preserve"> порядок принятия решения и возможные юридические последствия такого решения, предоставить </w:t>
      </w:r>
      <w:r w:rsidRPr="00F23951">
        <w:rPr>
          <w:color w:val="393939"/>
        </w:rPr>
        <w:lastRenderedPageBreak/>
        <w:t xml:space="preserve">возможность заявить возражение против такого решения, а также разъяснить порядок защиты </w:t>
      </w:r>
      <w:r w:rsidR="00813E16">
        <w:rPr>
          <w:color w:val="393939"/>
        </w:rPr>
        <w:t>Граждан</w:t>
      </w:r>
      <w:r w:rsidR="005B4B84">
        <w:rPr>
          <w:color w:val="393939"/>
        </w:rPr>
        <w:t>ин</w:t>
      </w:r>
      <w:r w:rsidRPr="00F23951">
        <w:rPr>
          <w:color w:val="393939"/>
        </w:rPr>
        <w:t xml:space="preserve">ом и </w:t>
      </w:r>
      <w:r w:rsidR="005B4B84">
        <w:rPr>
          <w:color w:val="393939"/>
        </w:rPr>
        <w:t>Работник</w:t>
      </w:r>
      <w:r w:rsidRPr="00F23951">
        <w:rPr>
          <w:color w:val="393939"/>
        </w:rPr>
        <w:t>ом</w:t>
      </w:r>
      <w:r>
        <w:rPr>
          <w:color w:val="393939"/>
        </w:rPr>
        <w:t xml:space="preserve"> Общества</w:t>
      </w:r>
      <w:r w:rsidRPr="00F23951">
        <w:rPr>
          <w:color w:val="393939"/>
        </w:rPr>
        <w:t xml:space="preserve"> своих прав и законных интересов.</w:t>
      </w:r>
    </w:p>
    <w:p w14:paraId="6AEFF0D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8) Общество обязано рассмотреть возражение в течение тридцати дней со дня его получения и уведомить </w:t>
      </w:r>
      <w:r w:rsidR="00813E16">
        <w:rPr>
          <w:color w:val="393939"/>
        </w:rPr>
        <w:t>Граждан</w:t>
      </w:r>
      <w:r w:rsidR="005B4B84">
        <w:rPr>
          <w:color w:val="393939"/>
        </w:rPr>
        <w:t>ин</w:t>
      </w:r>
      <w:r w:rsidRPr="00F23951">
        <w:rPr>
          <w:color w:val="393939"/>
        </w:rPr>
        <w:t xml:space="preserve">а и </w:t>
      </w:r>
      <w:r w:rsidR="005B4B84">
        <w:rPr>
          <w:color w:val="393939"/>
        </w:rPr>
        <w:t>Работник</w:t>
      </w:r>
      <w:r w:rsidRPr="00F23951">
        <w:rPr>
          <w:color w:val="393939"/>
        </w:rPr>
        <w:t>а</w:t>
      </w:r>
      <w:r>
        <w:rPr>
          <w:color w:val="393939"/>
        </w:rPr>
        <w:t xml:space="preserve"> Общества</w:t>
      </w:r>
      <w:r w:rsidRPr="00F23951">
        <w:rPr>
          <w:color w:val="393939"/>
        </w:rPr>
        <w:t xml:space="preserve"> о результатах рассмотрения такого возражения.</w:t>
      </w:r>
    </w:p>
    <w:p w14:paraId="11F6996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 Защита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от неправомерного их использования или утраты должна быть обеспечена Обществом за счет своих средств, в порядке, установленном федеральными законами.</w:t>
      </w:r>
    </w:p>
    <w:p w14:paraId="3C68F59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10) </w:t>
      </w:r>
      <w:r w:rsidR="005B4B84">
        <w:rPr>
          <w:color w:val="393939"/>
        </w:rPr>
        <w:t>Работник</w:t>
      </w:r>
      <w:r w:rsidRPr="00F23951">
        <w:rPr>
          <w:color w:val="393939"/>
        </w:rPr>
        <w:t>и</w:t>
      </w:r>
      <w:r>
        <w:rPr>
          <w:color w:val="393939"/>
        </w:rPr>
        <w:t xml:space="preserve"> Общества</w:t>
      </w:r>
      <w:r w:rsidRPr="00F23951">
        <w:rPr>
          <w:color w:val="393939"/>
        </w:rPr>
        <w:t xml:space="preserve"> или их представители должны быть ознакомлены под личную подпись с документами Общества, устанавливающими порядок обработки персональных данных </w:t>
      </w:r>
      <w:r w:rsidR="005B4B84">
        <w:rPr>
          <w:color w:val="393939"/>
        </w:rPr>
        <w:t>Работник</w:t>
      </w:r>
      <w:r w:rsidRPr="00F23951">
        <w:rPr>
          <w:color w:val="393939"/>
        </w:rPr>
        <w:t>ов</w:t>
      </w:r>
      <w:r>
        <w:rPr>
          <w:color w:val="393939"/>
        </w:rPr>
        <w:t xml:space="preserve"> Общества</w:t>
      </w:r>
      <w:r w:rsidRPr="00F23951">
        <w:rPr>
          <w:color w:val="393939"/>
        </w:rPr>
        <w:t>, а также об их правах и обязанностях в этой области.</w:t>
      </w:r>
    </w:p>
    <w:p w14:paraId="21A27986" w14:textId="7CB8889F" w:rsidR="00585B54" w:rsidRDefault="00585B54" w:rsidP="00585B54">
      <w:pPr>
        <w:pStyle w:val="aa"/>
        <w:shd w:val="clear" w:color="auto" w:fill="FFFFFF"/>
        <w:spacing w:after="225"/>
        <w:ind w:firstLine="709"/>
        <w:contextualSpacing/>
        <w:jc w:val="both"/>
        <w:rPr>
          <w:color w:val="393939"/>
        </w:rPr>
      </w:pPr>
      <w:r w:rsidRPr="00F23951">
        <w:rPr>
          <w:color w:val="393939"/>
        </w:rPr>
        <w:t>11) 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0E4F7BD5" w14:textId="4E2CAD33" w:rsidR="003963B2" w:rsidRPr="004811FB" w:rsidRDefault="003963B2" w:rsidP="004811FB">
      <w:pPr>
        <w:pStyle w:val="aa"/>
        <w:shd w:val="clear" w:color="auto" w:fill="FFFFFF"/>
        <w:spacing w:after="225"/>
        <w:ind w:firstLine="709"/>
        <w:contextualSpacing/>
        <w:jc w:val="both"/>
        <w:rPr>
          <w:color w:val="393939"/>
        </w:rPr>
      </w:pPr>
      <w:r>
        <w:rPr>
          <w:color w:val="393939"/>
        </w:rPr>
        <w:t xml:space="preserve">3.3. </w:t>
      </w:r>
      <w:bookmarkStart w:id="1" w:name="Par0"/>
      <w:bookmarkEnd w:id="1"/>
      <w:r w:rsidRPr="004811FB">
        <w:rPr>
          <w:color w:val="393939"/>
        </w:rPr>
        <w:t>Общество принимает меры, необходимые и достаточные для обеспечения выполнения обязанностей, предусмотренных Федеральным законом, в частности:</w:t>
      </w:r>
    </w:p>
    <w:p w14:paraId="48F0DD86" w14:textId="23751841" w:rsidR="003963B2" w:rsidRPr="004811FB" w:rsidRDefault="003963B2" w:rsidP="004811FB">
      <w:pPr>
        <w:pStyle w:val="aa"/>
        <w:shd w:val="clear" w:color="auto" w:fill="FFFFFF"/>
        <w:spacing w:after="225"/>
        <w:ind w:firstLine="709"/>
        <w:contextualSpacing/>
        <w:jc w:val="both"/>
        <w:rPr>
          <w:color w:val="393939"/>
        </w:rPr>
      </w:pPr>
      <w:r w:rsidRPr="004811FB">
        <w:rPr>
          <w:color w:val="393939"/>
        </w:rPr>
        <w:t>1) назначается ответственный за организацию обработки персональных данных;</w:t>
      </w:r>
    </w:p>
    <w:p w14:paraId="550DB6D9" w14:textId="20D7B85E" w:rsidR="003963B2" w:rsidRPr="004811FB" w:rsidRDefault="003963B2" w:rsidP="004811FB">
      <w:pPr>
        <w:pStyle w:val="aa"/>
        <w:shd w:val="clear" w:color="auto" w:fill="FFFFFF"/>
        <w:spacing w:after="225"/>
        <w:ind w:firstLine="709"/>
        <w:contextualSpacing/>
        <w:jc w:val="both"/>
        <w:rPr>
          <w:color w:val="393939"/>
        </w:rPr>
      </w:pPr>
      <w:r w:rsidRPr="004811FB">
        <w:rPr>
          <w:color w:val="393939"/>
        </w:rPr>
        <w:t xml:space="preserve">2) издается документ, определяющий политику Общества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Данные документы и локальные акты не содержат положения, ограничивающие права Граждан и Работников Общества; </w:t>
      </w:r>
    </w:p>
    <w:p w14:paraId="0A2C91CE" w14:textId="59D0B6A0" w:rsidR="003963B2" w:rsidRPr="004811FB" w:rsidRDefault="003963B2" w:rsidP="004811FB">
      <w:pPr>
        <w:pStyle w:val="aa"/>
        <w:shd w:val="clear" w:color="auto" w:fill="FFFFFF"/>
        <w:spacing w:after="225"/>
        <w:ind w:firstLine="709"/>
        <w:contextualSpacing/>
        <w:jc w:val="both"/>
        <w:rPr>
          <w:color w:val="393939"/>
        </w:rPr>
      </w:pPr>
      <w:r w:rsidRPr="004811FB">
        <w:rPr>
          <w:color w:val="393939"/>
        </w:rPr>
        <w:t xml:space="preserve">3) обеспечивается безопасность персональных данных в соответствии со </w:t>
      </w:r>
      <w:hyperlink r:id="rId8" w:history="1">
        <w:r w:rsidRPr="004811FB">
          <w:rPr>
            <w:color w:val="393939"/>
          </w:rPr>
          <w:t>статьей 19</w:t>
        </w:r>
      </w:hyperlink>
      <w:r w:rsidRPr="004811FB">
        <w:rPr>
          <w:color w:val="393939"/>
        </w:rPr>
        <w:t xml:space="preserve"> Федерального закона;</w:t>
      </w:r>
    </w:p>
    <w:p w14:paraId="6AE23FAF" w14:textId="6C2B9116" w:rsidR="003963B2" w:rsidRDefault="003963B2" w:rsidP="004811FB">
      <w:pPr>
        <w:pStyle w:val="aa"/>
        <w:shd w:val="clear" w:color="auto" w:fill="FFFFFF"/>
        <w:spacing w:after="225"/>
        <w:ind w:firstLine="709"/>
        <w:contextualSpacing/>
        <w:jc w:val="both"/>
        <w:rPr>
          <w:lang w:eastAsia="ru-RU"/>
        </w:rPr>
      </w:pPr>
      <w:r w:rsidRPr="004811FB">
        <w:rPr>
          <w:color w:val="393939"/>
        </w:rPr>
        <w:t>4) осуществляется внутренний</w:t>
      </w:r>
      <w:r>
        <w:rPr>
          <w:lang w:eastAsia="ru-RU"/>
        </w:rPr>
        <w:t xml:space="preserve"> контроль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Общества в отношении обработки персональных данных, локальным актам Общества;</w:t>
      </w:r>
    </w:p>
    <w:p w14:paraId="04B21117" w14:textId="3379A187" w:rsidR="003963B2" w:rsidRDefault="003963B2" w:rsidP="003963B2">
      <w:pPr>
        <w:autoSpaceDE w:val="0"/>
        <w:autoSpaceDN w:val="0"/>
        <w:adjustRightInd w:val="0"/>
        <w:spacing w:before="240"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5) определяется оценка вреда в соответствии с </w:t>
      </w:r>
      <w:hyperlink r:id="rId9" w:history="1">
        <w:r>
          <w:rPr>
            <w:rFonts w:ascii="Times New Roman" w:hAnsi="Times New Roman"/>
            <w:color w:val="0000FF"/>
            <w:sz w:val="24"/>
            <w:szCs w:val="24"/>
            <w:lang w:eastAsia="ru-RU"/>
          </w:rPr>
          <w:t>требованиями</w:t>
        </w:r>
      </w:hyperlink>
      <w:r w:rsidR="004811FB">
        <w:rPr>
          <w:rFonts w:ascii="Times New Roman" w:hAnsi="Times New Roman"/>
          <w:sz w:val="24"/>
          <w:szCs w:val="24"/>
          <w:lang w:eastAsia="ru-RU"/>
        </w:rPr>
        <w:t xml:space="preserve"> законодательства Российской Федерации</w:t>
      </w:r>
      <w:r>
        <w:rPr>
          <w:rFonts w:ascii="Times New Roman" w:hAnsi="Times New Roman"/>
          <w:sz w:val="24"/>
          <w:szCs w:val="24"/>
          <w:lang w:eastAsia="ru-RU"/>
        </w:rPr>
        <w:t xml:space="preserve">, который может быть причинен </w:t>
      </w:r>
      <w:r w:rsidR="004811FB">
        <w:rPr>
          <w:rFonts w:ascii="Times New Roman" w:hAnsi="Times New Roman"/>
          <w:sz w:val="24"/>
          <w:szCs w:val="24"/>
          <w:lang w:eastAsia="ru-RU"/>
        </w:rPr>
        <w:t xml:space="preserve">Гражданам и Работникам Общества </w:t>
      </w:r>
      <w:r>
        <w:rPr>
          <w:rFonts w:ascii="Times New Roman" w:hAnsi="Times New Roman"/>
          <w:sz w:val="24"/>
          <w:szCs w:val="24"/>
          <w:lang w:eastAsia="ru-RU"/>
        </w:rPr>
        <w:t xml:space="preserve"> в случае нарушения Федерального закона, соотношение указанного вреда и принимаемых </w:t>
      </w:r>
      <w:r w:rsidR="004811FB">
        <w:rPr>
          <w:rFonts w:ascii="Times New Roman" w:hAnsi="Times New Roman"/>
          <w:sz w:val="24"/>
          <w:szCs w:val="24"/>
          <w:lang w:eastAsia="ru-RU"/>
        </w:rPr>
        <w:t>Обществом</w:t>
      </w:r>
      <w:r>
        <w:rPr>
          <w:rFonts w:ascii="Times New Roman" w:hAnsi="Times New Roman"/>
          <w:sz w:val="24"/>
          <w:szCs w:val="24"/>
          <w:lang w:eastAsia="ru-RU"/>
        </w:rPr>
        <w:t xml:space="preserve"> мер, направленных на обеспечение выполнения обязанностей, предусмотренных Федеральным законом;</w:t>
      </w:r>
    </w:p>
    <w:p w14:paraId="2D7F690C" w14:textId="2346E3C8" w:rsidR="003963B2" w:rsidRDefault="003963B2" w:rsidP="003963B2">
      <w:pPr>
        <w:autoSpaceDE w:val="0"/>
        <w:autoSpaceDN w:val="0"/>
        <w:adjustRightInd w:val="0"/>
        <w:spacing w:before="240"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6) </w:t>
      </w:r>
      <w:r w:rsidR="004811FB">
        <w:rPr>
          <w:rFonts w:ascii="Times New Roman" w:hAnsi="Times New Roman"/>
          <w:sz w:val="24"/>
          <w:szCs w:val="24"/>
          <w:lang w:eastAsia="ru-RU"/>
        </w:rPr>
        <w:t>р</w:t>
      </w:r>
      <w:r>
        <w:rPr>
          <w:rFonts w:ascii="Times New Roman" w:hAnsi="Times New Roman"/>
          <w:sz w:val="24"/>
          <w:szCs w:val="24"/>
          <w:lang w:eastAsia="ru-RU"/>
        </w:rPr>
        <w:t>аботник</w:t>
      </w:r>
      <w:r w:rsidR="004811FB">
        <w:rPr>
          <w:rFonts w:ascii="Times New Roman" w:hAnsi="Times New Roman"/>
          <w:sz w:val="24"/>
          <w:szCs w:val="24"/>
          <w:lang w:eastAsia="ru-RU"/>
        </w:rPr>
        <w:t>и Общества</w:t>
      </w:r>
      <w:r>
        <w:rPr>
          <w:rFonts w:ascii="Times New Roman" w:hAnsi="Times New Roman"/>
          <w:sz w:val="24"/>
          <w:szCs w:val="24"/>
          <w:lang w:eastAsia="ru-RU"/>
        </w:rPr>
        <w:t>, непосредственно осуществляющи</w:t>
      </w:r>
      <w:r w:rsidR="004811FB">
        <w:rPr>
          <w:rFonts w:ascii="Times New Roman" w:hAnsi="Times New Roman"/>
          <w:sz w:val="24"/>
          <w:szCs w:val="24"/>
          <w:lang w:eastAsia="ru-RU"/>
        </w:rPr>
        <w:t>е</w:t>
      </w:r>
      <w:r>
        <w:rPr>
          <w:rFonts w:ascii="Times New Roman" w:hAnsi="Times New Roman"/>
          <w:sz w:val="24"/>
          <w:szCs w:val="24"/>
          <w:lang w:eastAsia="ru-RU"/>
        </w:rPr>
        <w:t xml:space="preserve"> обработку персональных данных, </w:t>
      </w:r>
      <w:proofErr w:type="spellStart"/>
      <w:r w:rsidR="004811FB">
        <w:rPr>
          <w:rFonts w:ascii="Times New Roman" w:hAnsi="Times New Roman"/>
          <w:sz w:val="24"/>
          <w:szCs w:val="24"/>
          <w:lang w:eastAsia="ru-RU"/>
        </w:rPr>
        <w:t>ознакамливаются</w:t>
      </w:r>
      <w:proofErr w:type="spellEnd"/>
      <w:r w:rsidR="004811FB">
        <w:rPr>
          <w:rFonts w:ascii="Times New Roman" w:hAnsi="Times New Roman"/>
          <w:sz w:val="24"/>
          <w:szCs w:val="24"/>
          <w:lang w:eastAsia="ru-RU"/>
        </w:rPr>
        <w:t xml:space="preserve"> </w:t>
      </w:r>
      <w:r>
        <w:rPr>
          <w:rFonts w:ascii="Times New Roman" w:hAnsi="Times New Roman"/>
          <w:sz w:val="24"/>
          <w:szCs w:val="24"/>
          <w:lang w:eastAsia="ru-RU"/>
        </w:rPr>
        <w:t xml:space="preserve">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4811FB">
        <w:rPr>
          <w:rFonts w:ascii="Times New Roman" w:hAnsi="Times New Roman"/>
          <w:sz w:val="24"/>
          <w:szCs w:val="24"/>
          <w:lang w:eastAsia="ru-RU"/>
        </w:rPr>
        <w:t>Общества</w:t>
      </w:r>
      <w:r>
        <w:rPr>
          <w:rFonts w:ascii="Times New Roman" w:hAnsi="Times New Roman"/>
          <w:sz w:val="24"/>
          <w:szCs w:val="24"/>
          <w:lang w:eastAsia="ru-RU"/>
        </w:rPr>
        <w:t xml:space="preserve"> в отношении обработки персональных </w:t>
      </w:r>
      <w:r>
        <w:rPr>
          <w:rFonts w:ascii="Times New Roman" w:hAnsi="Times New Roman"/>
          <w:sz w:val="24"/>
          <w:szCs w:val="24"/>
          <w:lang w:eastAsia="ru-RU"/>
        </w:rPr>
        <w:lastRenderedPageBreak/>
        <w:t>данных, локальными актами по вопросам обработки персональных данных, и (или) обучение указанных работников.</w:t>
      </w:r>
    </w:p>
    <w:p w14:paraId="4E5E37D8" w14:textId="098C7CD2" w:rsidR="003963B2" w:rsidRPr="00F23951" w:rsidRDefault="003963B2" w:rsidP="00585B54">
      <w:pPr>
        <w:pStyle w:val="aa"/>
        <w:shd w:val="clear" w:color="auto" w:fill="FFFFFF"/>
        <w:spacing w:after="225"/>
        <w:ind w:firstLine="709"/>
        <w:contextualSpacing/>
        <w:jc w:val="both"/>
        <w:rPr>
          <w:color w:val="393939"/>
        </w:rPr>
      </w:pPr>
    </w:p>
    <w:p w14:paraId="711CD115" w14:textId="72BC03C3" w:rsidR="00585B54" w:rsidRDefault="00585B54" w:rsidP="00585B54">
      <w:pPr>
        <w:pStyle w:val="aa"/>
        <w:shd w:val="clear" w:color="auto" w:fill="FFFFFF"/>
        <w:spacing w:after="225"/>
        <w:ind w:firstLine="709"/>
        <w:contextualSpacing/>
        <w:jc w:val="both"/>
        <w:rPr>
          <w:color w:val="393939"/>
        </w:rPr>
      </w:pPr>
      <w:r w:rsidRPr="00F23951">
        <w:rPr>
          <w:color w:val="393939"/>
        </w:rPr>
        <w:t>3.</w:t>
      </w:r>
      <w:r w:rsidR="004811FB">
        <w:rPr>
          <w:color w:val="393939"/>
        </w:rPr>
        <w:t>4</w:t>
      </w:r>
      <w:r w:rsidRPr="00F23951">
        <w:rPr>
          <w:color w:val="393939"/>
        </w:rPr>
        <w:t xml:space="preserve">. Общество вправе поручить обработку персональных данных другому лицу с согласия </w:t>
      </w:r>
      <w:r w:rsidR="00813E16">
        <w:rPr>
          <w:color w:val="393939"/>
        </w:rPr>
        <w:t>Граждан</w:t>
      </w:r>
      <w:r w:rsidR="005B4B84">
        <w:rPr>
          <w:color w:val="393939"/>
        </w:rPr>
        <w:t>ин</w:t>
      </w:r>
      <w:r w:rsidRPr="00F23951">
        <w:rPr>
          <w:color w:val="393939"/>
        </w:rPr>
        <w:t>а</w:t>
      </w:r>
      <w:r>
        <w:rPr>
          <w:color w:val="393939"/>
        </w:rPr>
        <w:t xml:space="preserve"> или </w:t>
      </w:r>
      <w:r w:rsidR="005B4B84">
        <w:rPr>
          <w:color w:val="393939"/>
        </w:rPr>
        <w:t>Работник</w:t>
      </w:r>
      <w:r>
        <w:rPr>
          <w:color w:val="393939"/>
        </w:rPr>
        <w:t>а Общества</w:t>
      </w:r>
      <w:r w:rsidRPr="00F23951">
        <w:rPr>
          <w:color w:val="393939"/>
        </w:rPr>
        <w:t>, если иное не предусмотрено Федеральным законом № 152-ФЗ, на основании заключаемого с этим лицом договора</w:t>
      </w:r>
      <w:r>
        <w:rPr>
          <w:color w:val="393939"/>
        </w:rPr>
        <w:t xml:space="preserve"> </w:t>
      </w:r>
      <w:r w:rsidRPr="00F23951">
        <w:rPr>
          <w:color w:val="393939"/>
        </w:rPr>
        <w:t>(далее - поручение Общества). Лицо, осуществляющее обработку персональных данных по поручению Общества, обязано соблюдать принципы и правила обработки персональных данных, предусмотренные Федеральным законом № 152-ФЗ. В поручении Общества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14:paraId="798E16CD" w14:textId="63CBEEB2"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3</w:t>
      </w:r>
      <w:r w:rsidR="004811FB">
        <w:rPr>
          <w:color w:val="393939"/>
        </w:rPr>
        <w:t>.5</w:t>
      </w:r>
      <w:r w:rsidRPr="00F23951">
        <w:rPr>
          <w:color w:val="393939"/>
        </w:rPr>
        <w:t xml:space="preserve">. Лицо, осуществляющее обработку персональных данных по поручению Общества, не обязано получать согласие </w:t>
      </w:r>
      <w:r w:rsidR="00813E16">
        <w:rPr>
          <w:color w:val="393939"/>
        </w:rPr>
        <w:t>Граждан</w:t>
      </w:r>
      <w:r w:rsidR="005B4B84">
        <w:rPr>
          <w:color w:val="393939"/>
        </w:rPr>
        <w:t>ин</w:t>
      </w:r>
      <w:r w:rsidRPr="00F23951">
        <w:rPr>
          <w:color w:val="393939"/>
        </w:rPr>
        <w:t>а на обработку его персональных данных.</w:t>
      </w:r>
    </w:p>
    <w:p w14:paraId="5B0DA032" w14:textId="568380DF" w:rsidR="00585B54" w:rsidRDefault="00585B54" w:rsidP="00585B54">
      <w:pPr>
        <w:pStyle w:val="aa"/>
        <w:shd w:val="clear" w:color="auto" w:fill="FFFFFF"/>
        <w:spacing w:after="225"/>
        <w:ind w:firstLine="709"/>
        <w:contextualSpacing/>
        <w:jc w:val="both"/>
        <w:rPr>
          <w:color w:val="393939"/>
        </w:rPr>
      </w:pPr>
      <w:r w:rsidRPr="00F23951">
        <w:rPr>
          <w:color w:val="393939"/>
        </w:rPr>
        <w:t>3.</w:t>
      </w:r>
      <w:r w:rsidR="004811FB">
        <w:rPr>
          <w:color w:val="393939"/>
        </w:rPr>
        <w:t>6</w:t>
      </w:r>
      <w:r w:rsidRPr="00F23951">
        <w:rPr>
          <w:color w:val="393939"/>
        </w:rPr>
        <w:t xml:space="preserve">. В случае если Общество поручает обработку персональных данных другому лицу, ответственность перед </w:t>
      </w:r>
      <w:r w:rsidR="00813E16">
        <w:rPr>
          <w:color w:val="393939"/>
        </w:rPr>
        <w:t>Граждан</w:t>
      </w:r>
      <w:r w:rsidR="005B4B84">
        <w:rPr>
          <w:color w:val="393939"/>
        </w:rPr>
        <w:t>ин</w:t>
      </w:r>
      <w:r w:rsidRPr="00F23951">
        <w:rPr>
          <w:color w:val="393939"/>
        </w:rPr>
        <w:t>ом за действия указанного лица несет Общество. Лицо, осуществляющее обработку персональных данных по поручению Обществ</w:t>
      </w:r>
      <w:r>
        <w:rPr>
          <w:color w:val="393939"/>
        </w:rPr>
        <w:t>а</w:t>
      </w:r>
      <w:r w:rsidRPr="00F23951">
        <w:rPr>
          <w:color w:val="393939"/>
        </w:rPr>
        <w:t>, несет ответственность перед Обществом.</w:t>
      </w:r>
    </w:p>
    <w:p w14:paraId="70489F71" w14:textId="699C6FC3" w:rsidR="0091481C" w:rsidRPr="00F23951" w:rsidRDefault="0091481C" w:rsidP="0091481C">
      <w:pPr>
        <w:pStyle w:val="aa"/>
        <w:shd w:val="clear" w:color="auto" w:fill="FFFFFF"/>
        <w:spacing w:after="225"/>
        <w:ind w:firstLine="709"/>
        <w:contextualSpacing/>
        <w:jc w:val="both"/>
        <w:rPr>
          <w:color w:val="393939"/>
        </w:rPr>
      </w:pPr>
      <w:r w:rsidRPr="004811FB">
        <w:rPr>
          <w:color w:val="393939"/>
        </w:rPr>
        <w:t>3.</w:t>
      </w:r>
      <w:r w:rsidR="004811FB" w:rsidRPr="004811FB">
        <w:rPr>
          <w:color w:val="393939"/>
        </w:rPr>
        <w:t>7</w:t>
      </w:r>
      <w:r w:rsidRPr="004811FB">
        <w:rPr>
          <w:color w:val="393939"/>
        </w:rPr>
        <w:t>.</w:t>
      </w:r>
      <w:r w:rsidR="00D02FAD" w:rsidRPr="004811FB">
        <w:rPr>
          <w:color w:val="393939"/>
        </w:rPr>
        <w:t xml:space="preserve"> Сб</w:t>
      </w:r>
      <w:r w:rsidRPr="004811FB">
        <w:rPr>
          <w:color w:val="393939"/>
        </w:rPr>
        <w:t>ор и обработка обезличенных данных о посетителях (в т.ч. файлов «</w:t>
      </w:r>
      <w:proofErr w:type="spellStart"/>
      <w:r w:rsidRPr="004811FB">
        <w:rPr>
          <w:color w:val="393939"/>
        </w:rPr>
        <w:t>cookie</w:t>
      </w:r>
      <w:proofErr w:type="spellEnd"/>
      <w:r w:rsidRPr="004811FB">
        <w:rPr>
          <w:color w:val="393939"/>
        </w:rPr>
        <w:t xml:space="preserve">») </w:t>
      </w:r>
      <w:r w:rsidR="00D02FAD" w:rsidRPr="004811FB">
        <w:rPr>
          <w:color w:val="393939"/>
        </w:rPr>
        <w:t xml:space="preserve">на сайтах Общества происходит </w:t>
      </w:r>
      <w:r w:rsidRPr="004811FB">
        <w:rPr>
          <w:color w:val="393939"/>
        </w:rPr>
        <w:t>с помощью сервисов интернет-статистики (</w:t>
      </w:r>
      <w:r w:rsidR="00A35640">
        <w:t xml:space="preserve">Яндекс Метрика, </w:t>
      </w:r>
      <w:r w:rsidR="00A35640">
        <w:rPr>
          <w:lang w:val="en-US"/>
        </w:rPr>
        <w:t>Google</w:t>
      </w:r>
      <w:r w:rsidR="00A35640" w:rsidRPr="00500C64">
        <w:t xml:space="preserve"> </w:t>
      </w:r>
      <w:r w:rsidR="00A35640">
        <w:rPr>
          <w:lang w:val="en-US"/>
        </w:rPr>
        <w:t>Analytics</w:t>
      </w:r>
      <w:r w:rsidR="00A35640">
        <w:t>,</w:t>
      </w:r>
      <w:r w:rsidR="00A35640" w:rsidRPr="00500C64">
        <w:t xml:space="preserve"> </w:t>
      </w:r>
      <w:r w:rsidR="00A35640">
        <w:rPr>
          <w:lang w:val="en-US"/>
        </w:rPr>
        <w:t>Google</w:t>
      </w:r>
      <w:r w:rsidR="00A35640" w:rsidRPr="00500C64">
        <w:t xml:space="preserve"> </w:t>
      </w:r>
      <w:r w:rsidR="00A35640">
        <w:rPr>
          <w:lang w:val="en-US"/>
        </w:rPr>
        <w:t>Marketing</w:t>
      </w:r>
      <w:r w:rsidR="00A35640" w:rsidRPr="00500C64">
        <w:t xml:space="preserve"> </w:t>
      </w:r>
      <w:r w:rsidR="00A35640">
        <w:rPr>
          <w:lang w:val="en-US"/>
        </w:rPr>
        <w:t>Platform</w:t>
      </w:r>
      <w:r w:rsidRPr="004811FB">
        <w:rPr>
          <w:color w:val="393939"/>
        </w:rPr>
        <w:t>).</w:t>
      </w:r>
    </w:p>
    <w:p w14:paraId="1186827D" w14:textId="77777777" w:rsidR="0091481C" w:rsidRPr="00F23951" w:rsidRDefault="0091481C" w:rsidP="00585B54">
      <w:pPr>
        <w:pStyle w:val="aa"/>
        <w:shd w:val="clear" w:color="auto" w:fill="FFFFFF"/>
        <w:spacing w:after="225"/>
        <w:ind w:firstLine="709"/>
        <w:contextualSpacing/>
        <w:jc w:val="both"/>
        <w:rPr>
          <w:color w:val="393939"/>
        </w:rPr>
      </w:pPr>
    </w:p>
    <w:p w14:paraId="34C78365" w14:textId="77777777" w:rsidR="00585B54" w:rsidRDefault="00585B54" w:rsidP="00585B54">
      <w:pPr>
        <w:pStyle w:val="aa"/>
        <w:shd w:val="clear" w:color="auto" w:fill="FFFFFF"/>
        <w:spacing w:after="225"/>
        <w:ind w:firstLine="709"/>
        <w:contextualSpacing/>
        <w:jc w:val="both"/>
        <w:rPr>
          <w:color w:val="393939"/>
        </w:rPr>
      </w:pPr>
    </w:p>
    <w:p w14:paraId="65087C60" w14:textId="77777777" w:rsidR="00585B54" w:rsidRPr="00336A5F" w:rsidRDefault="00585B54" w:rsidP="00585B54">
      <w:pPr>
        <w:pStyle w:val="aa"/>
        <w:shd w:val="clear" w:color="auto" w:fill="FFFFFF"/>
        <w:spacing w:after="225"/>
        <w:ind w:firstLine="709"/>
        <w:contextualSpacing/>
        <w:jc w:val="center"/>
        <w:rPr>
          <w:b/>
          <w:bCs/>
          <w:color w:val="393939"/>
        </w:rPr>
      </w:pPr>
      <w:r w:rsidRPr="00336A5F">
        <w:rPr>
          <w:b/>
          <w:bCs/>
          <w:color w:val="393939"/>
        </w:rPr>
        <w:t xml:space="preserve">4. Получение персональных данных </w:t>
      </w:r>
      <w:r w:rsidR="00813E16">
        <w:rPr>
          <w:b/>
          <w:bCs/>
          <w:color w:val="393939"/>
        </w:rPr>
        <w:t>Граждан</w:t>
      </w:r>
      <w:r w:rsidR="005B4B84">
        <w:rPr>
          <w:b/>
          <w:bCs/>
          <w:color w:val="393939"/>
        </w:rPr>
        <w:t>ин</w:t>
      </w:r>
      <w:r w:rsidRPr="00336A5F">
        <w:rPr>
          <w:b/>
          <w:bCs/>
          <w:color w:val="393939"/>
        </w:rPr>
        <w:t xml:space="preserve">а и </w:t>
      </w:r>
      <w:r w:rsidR="005B4B84">
        <w:rPr>
          <w:b/>
          <w:bCs/>
          <w:color w:val="393939"/>
        </w:rPr>
        <w:t>Работник</w:t>
      </w:r>
      <w:r w:rsidRPr="00336A5F">
        <w:rPr>
          <w:b/>
          <w:bCs/>
          <w:color w:val="393939"/>
        </w:rPr>
        <w:t>а</w:t>
      </w:r>
      <w:r>
        <w:rPr>
          <w:b/>
          <w:bCs/>
          <w:color w:val="393939"/>
        </w:rPr>
        <w:t xml:space="preserve"> Общества</w:t>
      </w:r>
    </w:p>
    <w:p w14:paraId="1198620B" w14:textId="77777777" w:rsidR="00585B54" w:rsidRDefault="00585B54" w:rsidP="00585B54">
      <w:pPr>
        <w:pStyle w:val="aa"/>
        <w:shd w:val="clear" w:color="auto" w:fill="FFFFFF"/>
        <w:spacing w:after="225"/>
        <w:ind w:firstLine="709"/>
        <w:contextualSpacing/>
        <w:jc w:val="both"/>
        <w:rPr>
          <w:color w:val="393939"/>
        </w:rPr>
      </w:pPr>
    </w:p>
    <w:p w14:paraId="1DF5FA71" w14:textId="1451F83F"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4.1. Получение персональных данных осуществляется путем представления их самим </w:t>
      </w:r>
      <w:r w:rsidR="00813E16">
        <w:rPr>
          <w:color w:val="393939"/>
        </w:rPr>
        <w:t>Граждан</w:t>
      </w:r>
      <w:r w:rsidR="005B4B84">
        <w:rPr>
          <w:color w:val="393939"/>
        </w:rPr>
        <w:t>ин</w:t>
      </w:r>
      <w:r w:rsidRPr="00F23951">
        <w:rPr>
          <w:color w:val="393939"/>
        </w:rPr>
        <w:t xml:space="preserve">ом или </w:t>
      </w:r>
      <w:r w:rsidR="005B4B84">
        <w:rPr>
          <w:color w:val="393939"/>
        </w:rPr>
        <w:t>Работник</w:t>
      </w:r>
      <w:r w:rsidRPr="00F23951">
        <w:rPr>
          <w:color w:val="393939"/>
        </w:rPr>
        <w:t>ом</w:t>
      </w:r>
      <w:r>
        <w:rPr>
          <w:color w:val="393939"/>
        </w:rPr>
        <w:t xml:space="preserve"> Общества</w:t>
      </w:r>
      <w:r w:rsidRPr="00F23951">
        <w:rPr>
          <w:color w:val="393939"/>
        </w:rPr>
        <w:t xml:space="preserve">, на </w:t>
      </w:r>
      <w:r w:rsidRPr="00EF4D1F">
        <w:rPr>
          <w:color w:val="393939"/>
        </w:rPr>
        <w:t xml:space="preserve">основании </w:t>
      </w:r>
      <w:r w:rsidR="004D236B" w:rsidRPr="00EF4D1F">
        <w:rPr>
          <w:color w:val="393939"/>
        </w:rPr>
        <w:t>либо</w:t>
      </w:r>
      <w:r w:rsidR="004D236B">
        <w:rPr>
          <w:color w:val="393939"/>
        </w:rPr>
        <w:t xml:space="preserve"> </w:t>
      </w:r>
      <w:r w:rsidRPr="00F23951">
        <w:rPr>
          <w:color w:val="393939"/>
        </w:rPr>
        <w:t>его письменного согласия</w:t>
      </w:r>
      <w:r w:rsidR="004D236B">
        <w:rPr>
          <w:color w:val="393939"/>
        </w:rPr>
        <w:t xml:space="preserve">, либо при </w:t>
      </w:r>
      <w:r w:rsidR="004D236B" w:rsidRPr="00EF4D1F">
        <w:rPr>
          <w:color w:val="393939"/>
        </w:rPr>
        <w:t>заполнении и/или отправк</w:t>
      </w:r>
      <w:r w:rsidR="00D02FAD" w:rsidRPr="00EF4D1F">
        <w:rPr>
          <w:color w:val="393939"/>
        </w:rPr>
        <w:t>е</w:t>
      </w:r>
      <w:r w:rsidR="004D236B" w:rsidRPr="00EF4D1F">
        <w:rPr>
          <w:color w:val="393939"/>
        </w:rPr>
        <w:t xml:space="preserve"> </w:t>
      </w:r>
      <w:r w:rsidR="00D02FAD" w:rsidRPr="00EF4D1F">
        <w:rPr>
          <w:color w:val="393939"/>
        </w:rPr>
        <w:t>Гражданином</w:t>
      </w:r>
      <w:r w:rsidR="004D236B" w:rsidRPr="00EF4D1F">
        <w:rPr>
          <w:color w:val="393939"/>
        </w:rPr>
        <w:t xml:space="preserve"> самостоятельно через специальные формы, расположенные на сайт</w:t>
      </w:r>
      <w:r w:rsidR="00D02FAD" w:rsidRPr="00EF4D1F">
        <w:rPr>
          <w:color w:val="393939"/>
        </w:rPr>
        <w:t>ах Общества,</w:t>
      </w:r>
      <w:r w:rsidR="004D236B" w:rsidRPr="00F23951">
        <w:rPr>
          <w:color w:val="393939"/>
        </w:rPr>
        <w:t xml:space="preserve"> </w:t>
      </w:r>
      <w:r w:rsidRPr="00F23951">
        <w:rPr>
          <w:color w:val="393939"/>
        </w:rPr>
        <w:t>за исключением случаев, прямо предусмотренных действующим законодательством Российской Федерации.</w:t>
      </w:r>
    </w:p>
    <w:p w14:paraId="00958E9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В случаях, предусмотренных федеральными законами, обработка персональных данных осуществляется только с согласия </w:t>
      </w:r>
      <w:r w:rsidR="00813E16">
        <w:rPr>
          <w:color w:val="393939"/>
        </w:rPr>
        <w:t>Граждан</w:t>
      </w:r>
      <w:r w:rsidR="005B4B84">
        <w:rPr>
          <w:color w:val="393939"/>
        </w:rPr>
        <w:t>ин</w:t>
      </w:r>
      <w:r w:rsidRPr="00F23951">
        <w:rPr>
          <w:color w:val="393939"/>
        </w:rPr>
        <w:t xml:space="preserve">а и </w:t>
      </w:r>
      <w:r w:rsidR="005B4B84">
        <w:rPr>
          <w:color w:val="393939"/>
        </w:rPr>
        <w:t>Работник</w:t>
      </w:r>
      <w:r w:rsidRPr="00F23951">
        <w:rPr>
          <w:color w:val="393939"/>
        </w:rPr>
        <w:t>а</w:t>
      </w:r>
      <w:r>
        <w:rPr>
          <w:color w:val="393939"/>
        </w:rPr>
        <w:t xml:space="preserve"> Общества</w:t>
      </w:r>
      <w:r w:rsidRPr="00F23951">
        <w:rPr>
          <w:color w:val="393939"/>
        </w:rPr>
        <w:t xml:space="preserve"> в письменной форме. Равнозначным содержащему собственноручную подпись </w:t>
      </w:r>
      <w:r w:rsidR="00813E16">
        <w:rPr>
          <w:color w:val="393939"/>
        </w:rPr>
        <w:t>Граждан</w:t>
      </w:r>
      <w:r w:rsidR="005B4B84">
        <w:rPr>
          <w:color w:val="393939"/>
        </w:rPr>
        <w:t>ин</w:t>
      </w:r>
      <w:r w:rsidRPr="00F23951">
        <w:rPr>
          <w:color w:val="393939"/>
        </w:rPr>
        <w:t xml:space="preserve">а и </w:t>
      </w:r>
      <w:r w:rsidR="005B4B84">
        <w:rPr>
          <w:color w:val="393939"/>
        </w:rPr>
        <w:t>Работник</w:t>
      </w:r>
      <w:r w:rsidRPr="00F23951">
        <w:rPr>
          <w:color w:val="393939"/>
        </w:rPr>
        <w:t xml:space="preserve">а </w:t>
      </w:r>
      <w:r>
        <w:rPr>
          <w:color w:val="393939"/>
        </w:rPr>
        <w:t xml:space="preserve">Общества </w:t>
      </w:r>
      <w:r w:rsidRPr="00F23951">
        <w:rPr>
          <w:color w:val="393939"/>
        </w:rPr>
        <w:t xml:space="preserve">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r>
        <w:rPr>
          <w:color w:val="393939"/>
        </w:rPr>
        <w:t xml:space="preserve">       </w:t>
      </w:r>
      <w:r w:rsidRPr="00F23951">
        <w:rPr>
          <w:color w:val="393939"/>
        </w:rPr>
        <w:t xml:space="preserve">№ 152-ФЗ электронной подписью. Согласие </w:t>
      </w:r>
      <w:r w:rsidR="00813E16">
        <w:rPr>
          <w:color w:val="393939"/>
        </w:rPr>
        <w:t>Граждан</w:t>
      </w:r>
      <w:r w:rsidR="005B4B84">
        <w:rPr>
          <w:color w:val="393939"/>
        </w:rPr>
        <w:t>ин</w:t>
      </w:r>
      <w:r w:rsidRPr="00F23951">
        <w:rPr>
          <w:color w:val="393939"/>
        </w:rPr>
        <w:t xml:space="preserve">а и </w:t>
      </w:r>
      <w:r w:rsidR="005B4B84">
        <w:rPr>
          <w:color w:val="393939"/>
        </w:rPr>
        <w:t>Работник</w:t>
      </w:r>
      <w:r w:rsidRPr="00F23951">
        <w:rPr>
          <w:color w:val="393939"/>
        </w:rPr>
        <w:t>а</w:t>
      </w:r>
      <w:r>
        <w:rPr>
          <w:color w:val="393939"/>
        </w:rPr>
        <w:t xml:space="preserve"> Общества</w:t>
      </w:r>
      <w:r w:rsidRPr="00F23951">
        <w:rPr>
          <w:color w:val="393939"/>
        </w:rPr>
        <w:t xml:space="preserve"> в письменной форме на обработку его персональных данных должно включать в себя, в частности:</w:t>
      </w:r>
    </w:p>
    <w:p w14:paraId="048C83B7" w14:textId="4949E1DA"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004D236B" w:rsidRPr="00EF4D1F">
        <w:rPr>
          <w:color w:val="393939"/>
        </w:rPr>
        <w:t>, адрес электронной почты</w:t>
      </w:r>
      <w:r w:rsidRPr="00EF4D1F">
        <w:rPr>
          <w:color w:val="393939"/>
        </w:rPr>
        <w:t>;</w:t>
      </w:r>
    </w:p>
    <w:p w14:paraId="1DA5A7D3"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7240C4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3) наименование или фамилию, имя, отчество и адрес Общества, получающего согласие субъекта персональных данных;</w:t>
      </w:r>
    </w:p>
    <w:p w14:paraId="3CF8947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4) цель обработки персональных данных;</w:t>
      </w:r>
    </w:p>
    <w:p w14:paraId="27647B2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5) перечень персональных данных, на обработку которых дается согласие субъекта персональных данных;</w:t>
      </w:r>
    </w:p>
    <w:p w14:paraId="54D5BD3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6) наименование или фамилию, имя, отчество и адрес лица, осуществляющего обработку персональных данных по поручению Общества, если обработка будет поручена такому лицу;</w:t>
      </w:r>
    </w:p>
    <w:p w14:paraId="26C9DC33"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7) перечень действий с персональными данными, на совершение которых дается согласие, общее описание используемых Обществом способов обработки персональных данных;</w:t>
      </w:r>
    </w:p>
    <w:p w14:paraId="291160D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8)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14:paraId="1ABD5A3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 подпись субъекта персональных данных.</w:t>
      </w:r>
    </w:p>
    <w:p w14:paraId="6D3BEE90"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В случае недееспособности </w:t>
      </w:r>
      <w:r w:rsidR="00813E16">
        <w:rPr>
          <w:color w:val="393939"/>
        </w:rPr>
        <w:t>Граждан</w:t>
      </w:r>
      <w:r w:rsidR="005B4B84">
        <w:rPr>
          <w:color w:val="393939"/>
        </w:rPr>
        <w:t>ин</w:t>
      </w:r>
      <w:r w:rsidRPr="00F23951">
        <w:rPr>
          <w:color w:val="393939"/>
        </w:rPr>
        <w:t>а согласие на обработку его персональных данных дает в письменной форме его законный представитель.</w:t>
      </w:r>
    </w:p>
    <w:p w14:paraId="2F3BF5B0"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4.2. </w:t>
      </w:r>
      <w:r w:rsidR="005B4B84">
        <w:rPr>
          <w:color w:val="393939"/>
        </w:rPr>
        <w:t>Работник</w:t>
      </w:r>
      <w:r w:rsidRPr="00F23951">
        <w:rPr>
          <w:color w:val="393939"/>
        </w:rPr>
        <w:t xml:space="preserve"> Общества обязан:</w:t>
      </w:r>
    </w:p>
    <w:p w14:paraId="2A4D1FA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передавать Обществу комплекс достоверных документированных персональных данных, указанных в пункте 4.1 настоящего Положения;</w:t>
      </w:r>
    </w:p>
    <w:p w14:paraId="6BC424C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своевременно в срок, не превышающий 5 рабочих дней, сообщать Обществу об изменении своих персональных данных.</w:t>
      </w:r>
    </w:p>
    <w:p w14:paraId="5EC3E1B3"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4.3. В случае необходимости проверки персональных данных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а</w:t>
      </w:r>
      <w:r>
        <w:rPr>
          <w:color w:val="393939"/>
        </w:rPr>
        <w:t xml:space="preserve"> Общество</w:t>
      </w:r>
      <w:r w:rsidRPr="00F23951">
        <w:rPr>
          <w:color w:val="393939"/>
        </w:rPr>
        <w:t xml:space="preserve"> заблаговременно должно сообщить об этом </w:t>
      </w:r>
      <w:r w:rsidR="00813E16">
        <w:rPr>
          <w:color w:val="393939"/>
        </w:rPr>
        <w:t>Граждан</w:t>
      </w:r>
      <w:r w:rsidR="005B4B84">
        <w:rPr>
          <w:color w:val="393939"/>
        </w:rPr>
        <w:t>ин</w:t>
      </w:r>
      <w:r w:rsidRPr="00F23951">
        <w:rPr>
          <w:color w:val="393939"/>
        </w:rPr>
        <w:t xml:space="preserve">у или </w:t>
      </w:r>
      <w:r w:rsidR="005B4B84">
        <w:rPr>
          <w:color w:val="393939"/>
        </w:rPr>
        <w:t>Работник</w:t>
      </w:r>
      <w:r w:rsidRPr="00F23951">
        <w:rPr>
          <w:color w:val="393939"/>
        </w:rPr>
        <w:t>у</w:t>
      </w:r>
      <w:r>
        <w:rPr>
          <w:color w:val="393939"/>
        </w:rPr>
        <w:t xml:space="preserve"> Общества</w:t>
      </w:r>
      <w:r w:rsidRPr="00F23951">
        <w:rPr>
          <w:color w:val="393939"/>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а</w:t>
      </w:r>
      <w:r>
        <w:rPr>
          <w:color w:val="393939"/>
        </w:rPr>
        <w:t xml:space="preserve"> Общества</w:t>
      </w:r>
      <w:r w:rsidRPr="00F23951">
        <w:rPr>
          <w:color w:val="393939"/>
        </w:rPr>
        <w:t xml:space="preserve"> дать письменное согласие на их получение.</w:t>
      </w:r>
    </w:p>
    <w:p w14:paraId="1BB6702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4.4. Обработка персональных данных </w:t>
      </w:r>
      <w:r w:rsidR="005B4B84">
        <w:rPr>
          <w:color w:val="393939"/>
        </w:rPr>
        <w:t>Работник</w:t>
      </w:r>
      <w:r w:rsidRPr="00F23951">
        <w:rPr>
          <w:color w:val="393939"/>
        </w:rPr>
        <w:t>а</w:t>
      </w:r>
      <w:r>
        <w:rPr>
          <w:color w:val="393939"/>
        </w:rPr>
        <w:t xml:space="preserve"> Общества</w:t>
      </w:r>
      <w:r w:rsidRPr="00F23951">
        <w:rPr>
          <w:color w:val="393939"/>
        </w:rPr>
        <w:t xml:space="preserve"> не требует получения соответствующего согласия в следующих случаях:</w:t>
      </w:r>
    </w:p>
    <w:p w14:paraId="40F9B07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1) Если объем обрабатываемых Обществом персональных данных не превышает установленные перечни, а также соответствует целям обработки, предусмотренным трудовым законодательством.</w:t>
      </w:r>
    </w:p>
    <w:p w14:paraId="45F350F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2) Обязанность по обработке, в том числе опубликованию и размещению персональных данных </w:t>
      </w:r>
      <w:r w:rsidR="00813E16">
        <w:rPr>
          <w:color w:val="393939"/>
        </w:rPr>
        <w:t>Граждан</w:t>
      </w:r>
      <w:r w:rsidRPr="00F23951">
        <w:rPr>
          <w:color w:val="393939"/>
        </w:rPr>
        <w:t>ских служащих в сети Интернет, предусмотрена законодательством Российской Федерации.</w:t>
      </w:r>
    </w:p>
    <w:p w14:paraId="22770DF8"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 xml:space="preserve">3) Обработка персональных данных близких родственников </w:t>
      </w:r>
      <w:r w:rsidR="005B4B84">
        <w:rPr>
          <w:color w:val="393939"/>
        </w:rPr>
        <w:t>Работник</w:t>
      </w:r>
      <w:r w:rsidRPr="00F23951">
        <w:rPr>
          <w:color w:val="393939"/>
        </w:rPr>
        <w:t>а</w:t>
      </w:r>
      <w:r>
        <w:rPr>
          <w:color w:val="393939"/>
        </w:rPr>
        <w:t xml:space="preserve"> Общества</w:t>
      </w:r>
      <w:r w:rsidRPr="00F23951">
        <w:rPr>
          <w:color w:val="393939"/>
        </w:rPr>
        <w:t xml:space="preserve"> в объеме, предусмотренном установленными формами,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w:t>
      </w:r>
      <w:r w:rsidR="005B4B84">
        <w:rPr>
          <w:color w:val="393939"/>
        </w:rPr>
        <w:t>Работник</w:t>
      </w:r>
      <w:r w:rsidRPr="00F23951">
        <w:rPr>
          <w:color w:val="393939"/>
        </w:rPr>
        <w:t>а</w:t>
      </w:r>
      <w:r>
        <w:rPr>
          <w:color w:val="393939"/>
        </w:rPr>
        <w:t xml:space="preserve"> Общества</w:t>
      </w:r>
      <w:r w:rsidRPr="00F23951">
        <w:rPr>
          <w:color w:val="393939"/>
        </w:rPr>
        <w:t xml:space="preserve"> является обязательным условием обработки их персональных данных.</w:t>
      </w:r>
    </w:p>
    <w:p w14:paraId="4C5FB9E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4) Обработка специальных категорий персональных данных </w:t>
      </w:r>
      <w:r w:rsidR="005B4B84">
        <w:rPr>
          <w:color w:val="393939"/>
        </w:rPr>
        <w:t>Работник</w:t>
      </w:r>
      <w:r w:rsidRPr="00F23951">
        <w:rPr>
          <w:color w:val="393939"/>
        </w:rPr>
        <w:t>а</w:t>
      </w:r>
      <w:r>
        <w:rPr>
          <w:color w:val="393939"/>
        </w:rPr>
        <w:t xml:space="preserve"> Общества</w:t>
      </w:r>
      <w:r w:rsidRPr="00F23951">
        <w:rPr>
          <w:color w:val="393939"/>
        </w:rPr>
        <w:t xml:space="preserve">, в том числе, сведений о состоянии здоровья, относящихся к вопросу о возможности выполнения </w:t>
      </w:r>
      <w:r w:rsidR="005B4B84">
        <w:rPr>
          <w:color w:val="393939"/>
        </w:rPr>
        <w:t>Работник</w:t>
      </w:r>
      <w:r w:rsidRPr="00F23951">
        <w:rPr>
          <w:color w:val="393939"/>
        </w:rPr>
        <w:t>ом</w:t>
      </w:r>
      <w:r>
        <w:rPr>
          <w:color w:val="393939"/>
        </w:rPr>
        <w:t xml:space="preserve"> Общества</w:t>
      </w:r>
      <w:r w:rsidRPr="00F23951">
        <w:rPr>
          <w:color w:val="393939"/>
        </w:rPr>
        <w:t xml:space="preserve"> трудовой функции на основании положений п. 2.3 ч. 2 ст. 10 Федерального закона «О персональных данных» в рамках трудового законодательства.</w:t>
      </w:r>
    </w:p>
    <w:p w14:paraId="0F6CF3A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5) При передаче персональных данных </w:t>
      </w:r>
      <w:r w:rsidR="005B4B84">
        <w:rPr>
          <w:color w:val="393939"/>
        </w:rPr>
        <w:t>Работник</w:t>
      </w:r>
      <w:r w:rsidRPr="00F23951">
        <w:rPr>
          <w:color w:val="393939"/>
        </w:rPr>
        <w:t>а</w:t>
      </w:r>
      <w:r>
        <w:rPr>
          <w:color w:val="393939"/>
        </w:rPr>
        <w:t xml:space="preserve"> Общества</w:t>
      </w:r>
      <w:r w:rsidRPr="00F23951">
        <w:rPr>
          <w:color w:val="393939"/>
        </w:rPr>
        <w:t xml:space="preserve"> третьим лицам в случаях, когда это необходимо в целях предупреждения угрозы жизни и здоровью </w:t>
      </w:r>
      <w:r w:rsidR="005B4B84">
        <w:rPr>
          <w:color w:val="393939"/>
        </w:rPr>
        <w:t>Работник</w:t>
      </w:r>
      <w:r w:rsidRPr="00F23951">
        <w:rPr>
          <w:color w:val="393939"/>
        </w:rPr>
        <w:t>а, а также в других случаях, предусмотренных Трудовым кодексом Российской Федерации или иными федеральными законами.</w:t>
      </w:r>
    </w:p>
    <w:p w14:paraId="61CCCBE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6)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 № 490, нормативными правовыми актами в сфере транспортной безопасности).</w:t>
      </w:r>
    </w:p>
    <w:p w14:paraId="08B71C2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 В случаях передачи работодателем (представителем нанимателя) персональных данных </w:t>
      </w:r>
      <w:r w:rsidR="005B4B84">
        <w:rPr>
          <w:color w:val="393939"/>
        </w:rPr>
        <w:t>Работник</w:t>
      </w:r>
      <w:r w:rsidRPr="00F23951">
        <w:rPr>
          <w:color w:val="393939"/>
        </w:rPr>
        <w:t>ов</w:t>
      </w:r>
      <w:r>
        <w:rPr>
          <w:color w:val="393939"/>
        </w:rPr>
        <w:t xml:space="preserve"> Общества</w:t>
      </w:r>
      <w:r w:rsidRPr="00F23951">
        <w:rPr>
          <w:color w:val="393939"/>
        </w:rPr>
        <w:t xml:space="preserve"> в налоговые органы, военные комиссариаты, профсоюзные органы, предусмотренные действующим законодательством Российской Федерации.</w:t>
      </w:r>
    </w:p>
    <w:p w14:paraId="73C0100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8) 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w:t>
      </w:r>
      <w:r w:rsidR="005B4B84">
        <w:rPr>
          <w:color w:val="393939"/>
        </w:rPr>
        <w:t>Работник</w:t>
      </w:r>
      <w:r w:rsidRPr="00F23951">
        <w:rPr>
          <w:color w:val="393939"/>
        </w:rPr>
        <w:t>ах в соответствии с компетенцией, предусмотренной законодательством Российской Федерации.</w:t>
      </w:r>
    </w:p>
    <w:p w14:paraId="2A34EE03"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14:paraId="4B9BA58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В случае поступления запросов из организаций, не обладающих соответствующими полномочиями, Общество обязан</w:t>
      </w:r>
      <w:r>
        <w:rPr>
          <w:color w:val="393939"/>
        </w:rPr>
        <w:t>о</w:t>
      </w:r>
      <w:r w:rsidRPr="00F23951">
        <w:rPr>
          <w:color w:val="393939"/>
        </w:rPr>
        <w:t xml:space="preserve"> получить согласие </w:t>
      </w:r>
      <w:r w:rsidR="005B4B84">
        <w:rPr>
          <w:color w:val="393939"/>
        </w:rPr>
        <w:t>Работник</w:t>
      </w:r>
      <w:r w:rsidRPr="00F23951">
        <w:rPr>
          <w:color w:val="393939"/>
        </w:rPr>
        <w:t>а</w:t>
      </w:r>
      <w:r>
        <w:rPr>
          <w:color w:val="393939"/>
        </w:rPr>
        <w:t xml:space="preserve"> Общества</w:t>
      </w:r>
      <w:r w:rsidRPr="00F23951">
        <w:rPr>
          <w:color w:val="393939"/>
        </w:rPr>
        <w:t xml:space="preserve"> на предоставление его персональных данных и предупредить лиц, получающих персональные данные </w:t>
      </w:r>
      <w:r w:rsidR="005B4B84">
        <w:rPr>
          <w:color w:val="393939"/>
        </w:rPr>
        <w:t>Работник</w:t>
      </w:r>
      <w:r w:rsidRPr="00F23951">
        <w:rPr>
          <w:color w:val="393939"/>
        </w:rPr>
        <w:t>а</w:t>
      </w:r>
      <w:r>
        <w:rPr>
          <w:color w:val="393939"/>
        </w:rPr>
        <w:t xml:space="preserve"> Общества</w:t>
      </w:r>
      <w:r w:rsidRPr="00F23951">
        <w:rPr>
          <w:color w:val="393939"/>
        </w:rPr>
        <w:t xml:space="preserve">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2D2B28D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 Передача персональных данных </w:t>
      </w:r>
      <w:r w:rsidR="005B4B84">
        <w:rPr>
          <w:color w:val="393939"/>
        </w:rPr>
        <w:t>Работник</w:t>
      </w:r>
      <w:r w:rsidRPr="00F23951">
        <w:rPr>
          <w:color w:val="393939"/>
        </w:rPr>
        <w:t>а</w:t>
      </w:r>
      <w:r>
        <w:rPr>
          <w:color w:val="393939"/>
        </w:rPr>
        <w:t xml:space="preserve"> Общества</w:t>
      </w:r>
      <w:r w:rsidRPr="00F23951">
        <w:rPr>
          <w:color w:val="393939"/>
        </w:rPr>
        <w:t xml:space="preserve"> кредитным организациям, открывающим и обслуживающим платежные карты для начисления заработной платы (денежного содержания), осуществляется без его согласия в следующих случаях:</w:t>
      </w:r>
    </w:p>
    <w:p w14:paraId="6BCA2A9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 договор на выпуск банковской карты заключался напрямую с </w:t>
      </w:r>
      <w:r w:rsidR="005B4B84">
        <w:rPr>
          <w:color w:val="393939"/>
        </w:rPr>
        <w:t>Работник</w:t>
      </w:r>
      <w:r w:rsidRPr="00F23951">
        <w:rPr>
          <w:color w:val="393939"/>
        </w:rPr>
        <w:t>ом</w:t>
      </w:r>
      <w:r>
        <w:rPr>
          <w:color w:val="393939"/>
        </w:rPr>
        <w:t xml:space="preserve"> Общества</w:t>
      </w:r>
      <w:r w:rsidRPr="00F23951">
        <w:rPr>
          <w:color w:val="393939"/>
        </w:rPr>
        <w:t xml:space="preserve">, </w:t>
      </w:r>
      <w:r>
        <w:rPr>
          <w:color w:val="393939"/>
        </w:rPr>
        <w:t xml:space="preserve">в </w:t>
      </w:r>
      <w:r w:rsidRPr="00F23951">
        <w:rPr>
          <w:color w:val="393939"/>
        </w:rPr>
        <w:t>которо</w:t>
      </w:r>
      <w:r>
        <w:rPr>
          <w:color w:val="393939"/>
        </w:rPr>
        <w:t>м</w:t>
      </w:r>
      <w:r w:rsidRPr="00F23951">
        <w:rPr>
          <w:color w:val="393939"/>
        </w:rPr>
        <w:t xml:space="preserve"> предусмотрены положения, предусматривающие передачу Обществом персональных данных </w:t>
      </w:r>
      <w:r w:rsidR="005B4B84">
        <w:rPr>
          <w:color w:val="393939"/>
        </w:rPr>
        <w:t>Работник</w:t>
      </w:r>
      <w:r w:rsidRPr="00F23951">
        <w:rPr>
          <w:color w:val="393939"/>
        </w:rPr>
        <w:t>а</w:t>
      </w:r>
      <w:r>
        <w:rPr>
          <w:color w:val="393939"/>
        </w:rPr>
        <w:t xml:space="preserve"> Общества</w:t>
      </w:r>
      <w:r w:rsidRPr="00F23951">
        <w:rPr>
          <w:color w:val="393939"/>
        </w:rPr>
        <w:t>;</w:t>
      </w:r>
    </w:p>
    <w:p w14:paraId="45D12AC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 xml:space="preserve">- наличие у Общества доверенности на представление интересов </w:t>
      </w:r>
      <w:r w:rsidR="005B4B84">
        <w:rPr>
          <w:color w:val="393939"/>
        </w:rPr>
        <w:t>Работник</w:t>
      </w:r>
      <w:r w:rsidRPr="00F23951">
        <w:rPr>
          <w:color w:val="393939"/>
        </w:rPr>
        <w:t>а</w:t>
      </w:r>
      <w:r>
        <w:rPr>
          <w:color w:val="393939"/>
        </w:rPr>
        <w:t xml:space="preserve"> Общества</w:t>
      </w:r>
      <w:r w:rsidRPr="00F23951">
        <w:rPr>
          <w:color w:val="393939"/>
        </w:rPr>
        <w:t xml:space="preserve"> при заключении договора с кредитной организацией на выпуск банковской карты и ее последующем обслуживании</w:t>
      </w:r>
      <w:r>
        <w:rPr>
          <w:color w:val="393939"/>
        </w:rPr>
        <w:t>.</w:t>
      </w:r>
    </w:p>
    <w:p w14:paraId="04626C5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10) Обработка персональных данных </w:t>
      </w:r>
      <w:r w:rsidR="005B4B84">
        <w:rPr>
          <w:color w:val="393939"/>
        </w:rPr>
        <w:t>Работник</w:t>
      </w:r>
      <w:r w:rsidRPr="00F23951">
        <w:rPr>
          <w:color w:val="393939"/>
        </w:rPr>
        <w:t>а</w:t>
      </w:r>
      <w:r>
        <w:rPr>
          <w:color w:val="393939"/>
        </w:rPr>
        <w:t xml:space="preserve"> Общества</w:t>
      </w:r>
      <w:r w:rsidRPr="00F23951">
        <w:rPr>
          <w:color w:val="393939"/>
        </w:rPr>
        <w:t xml:space="preserve"> при осуществлении пропускного режима на территорию служебных зданий и помещений Общества, при условии, что организация пропускного режима осуществляется Обществом самостоятельно.</w:t>
      </w:r>
    </w:p>
    <w:p w14:paraId="4EE3C00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4.5. Обработка персональных данных соискателей на замещение вакантных должностей в рамках правоотношений, урегулированных Трудовым кодексом Российской Федерации, предполагает получение согласия соискателей на замещение вакантных должностей на обработку их персональных данных на период принятия </w:t>
      </w:r>
      <w:r>
        <w:rPr>
          <w:color w:val="393939"/>
        </w:rPr>
        <w:t>Обществом</w:t>
      </w:r>
      <w:r w:rsidRPr="00F23951">
        <w:rPr>
          <w:color w:val="393939"/>
        </w:rPr>
        <w:t xml:space="preserve"> решения о приеме либо отказе в приеме на работу.</w:t>
      </w:r>
    </w:p>
    <w:p w14:paraId="124A34F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доступной неограниченному кругу лиц.</w:t>
      </w:r>
    </w:p>
    <w:p w14:paraId="43DDD313"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При поступлении в адрес </w:t>
      </w:r>
      <w:r>
        <w:rPr>
          <w:color w:val="393939"/>
        </w:rPr>
        <w:t>Общества</w:t>
      </w:r>
      <w:r w:rsidRPr="00F23951">
        <w:rPr>
          <w:color w:val="393939"/>
        </w:rPr>
        <w:t xml:space="preserve"> резюме, составленного в произвольной форме, при которо</w:t>
      </w:r>
      <w:r>
        <w:rPr>
          <w:color w:val="393939"/>
        </w:rPr>
        <w:t>м</w:t>
      </w:r>
      <w:r w:rsidRPr="00F23951">
        <w:rPr>
          <w:color w:val="393939"/>
        </w:rPr>
        <w:t xml:space="preserve"> однозначно определить лицо, его направившее, не представляется возможным, данное резюме подлежит уничтожению в день поступления.</w:t>
      </w:r>
    </w:p>
    <w:p w14:paraId="2FF74B5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В случае, если сбор персональных данных соискателей осуществляется посредством типовой формы анкеты соискателя, утвержденной </w:t>
      </w:r>
      <w:r>
        <w:rPr>
          <w:color w:val="393939"/>
        </w:rPr>
        <w:t>Обществом</w:t>
      </w:r>
      <w:r w:rsidRPr="00F23951">
        <w:rPr>
          <w:color w:val="393939"/>
        </w:rPr>
        <w:t xml:space="preserve">,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w:t>
      </w:r>
      <w:r>
        <w:rPr>
          <w:color w:val="393939"/>
        </w:rPr>
        <w:t xml:space="preserve">   </w:t>
      </w:r>
      <w:r w:rsidRPr="00F23951">
        <w:rPr>
          <w:color w:val="393939"/>
        </w:rPr>
        <w:t xml:space="preserve">2008 г. № 687. Типовая форма анкеты соискателя может быть реализована в электронной форме на сайте Общества,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w:t>
      </w:r>
      <w:r>
        <w:rPr>
          <w:color w:val="393939"/>
        </w:rPr>
        <w:t>Обществом</w:t>
      </w:r>
      <w:r w:rsidRPr="00F23951">
        <w:rPr>
          <w:color w:val="393939"/>
        </w:rPr>
        <w:t xml:space="preserve"> запрашиваются сведения, предполагающие получение согласия в письменной форме.</w:t>
      </w:r>
    </w:p>
    <w:p w14:paraId="3D12B88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Получение согласия также является обязательным условием при направлении </w:t>
      </w:r>
      <w:r>
        <w:rPr>
          <w:color w:val="393939"/>
        </w:rPr>
        <w:t>Обществом</w:t>
      </w:r>
      <w:r w:rsidRPr="00F23951">
        <w:rPr>
          <w:color w:val="393939"/>
        </w:rPr>
        <w:t xml:space="preserve"> запросов в иные организации, в том числе, по прежним местам работы, для уточнения или получения дополнительной информации о соискателе.</w:t>
      </w:r>
    </w:p>
    <w:p w14:paraId="123DDE0D" w14:textId="77777777" w:rsidR="00585B54" w:rsidRPr="00F23951" w:rsidRDefault="00585B54" w:rsidP="00444629">
      <w:pPr>
        <w:pStyle w:val="aa"/>
        <w:shd w:val="clear" w:color="auto" w:fill="FFFFFF"/>
        <w:spacing w:after="225"/>
        <w:ind w:firstLine="709"/>
        <w:contextualSpacing/>
        <w:jc w:val="both"/>
        <w:rPr>
          <w:color w:val="393939"/>
        </w:rPr>
      </w:pPr>
      <w:r w:rsidRPr="00F23951">
        <w:rPr>
          <w:color w:val="393939"/>
        </w:rPr>
        <w:t xml:space="preserve">4.6. </w:t>
      </w:r>
      <w:r w:rsidR="00444629">
        <w:rPr>
          <w:color w:val="393939"/>
        </w:rPr>
        <w:t>Обработка специальных и биометрических персональных данных Обществом не осуществляется.</w:t>
      </w:r>
    </w:p>
    <w:p w14:paraId="6A7C4561" w14:textId="77777777" w:rsidR="00585B54" w:rsidRDefault="00585B54" w:rsidP="00585B54">
      <w:pPr>
        <w:pStyle w:val="aa"/>
        <w:shd w:val="clear" w:color="auto" w:fill="FFFFFF"/>
        <w:spacing w:after="225"/>
        <w:ind w:firstLine="709"/>
        <w:contextualSpacing/>
        <w:jc w:val="both"/>
        <w:rPr>
          <w:color w:val="393939"/>
        </w:rPr>
      </w:pPr>
    </w:p>
    <w:p w14:paraId="3C7E7DF8" w14:textId="77777777" w:rsidR="00585B54" w:rsidRPr="00AB770F" w:rsidRDefault="00585B54" w:rsidP="00585B54">
      <w:pPr>
        <w:pStyle w:val="aa"/>
        <w:shd w:val="clear" w:color="auto" w:fill="FFFFFF"/>
        <w:spacing w:after="225"/>
        <w:ind w:firstLine="709"/>
        <w:contextualSpacing/>
        <w:jc w:val="center"/>
        <w:rPr>
          <w:b/>
          <w:bCs/>
          <w:color w:val="393939"/>
        </w:rPr>
      </w:pPr>
      <w:r w:rsidRPr="00AB770F">
        <w:rPr>
          <w:b/>
          <w:bCs/>
          <w:color w:val="393939"/>
        </w:rPr>
        <w:t xml:space="preserve">5. Хранение и использование персональных данных </w:t>
      </w:r>
      <w:r w:rsidR="00813E16">
        <w:rPr>
          <w:b/>
          <w:bCs/>
          <w:color w:val="393939"/>
        </w:rPr>
        <w:t>Граждан</w:t>
      </w:r>
      <w:r w:rsidRPr="00AB770F">
        <w:rPr>
          <w:b/>
          <w:bCs/>
          <w:color w:val="393939"/>
        </w:rPr>
        <w:t xml:space="preserve"> и </w:t>
      </w:r>
      <w:r w:rsidR="005B4B84">
        <w:rPr>
          <w:b/>
          <w:bCs/>
          <w:color w:val="393939"/>
        </w:rPr>
        <w:t>Работник</w:t>
      </w:r>
      <w:r w:rsidRPr="00AB770F">
        <w:rPr>
          <w:b/>
          <w:bCs/>
          <w:color w:val="393939"/>
        </w:rPr>
        <w:t>ов</w:t>
      </w:r>
      <w:r>
        <w:rPr>
          <w:b/>
          <w:bCs/>
          <w:color w:val="393939"/>
        </w:rPr>
        <w:t xml:space="preserve"> Общества</w:t>
      </w:r>
    </w:p>
    <w:p w14:paraId="5BB363DD" w14:textId="77777777" w:rsidR="00585B54" w:rsidRDefault="00585B54" w:rsidP="00585B54">
      <w:pPr>
        <w:pStyle w:val="aa"/>
        <w:shd w:val="clear" w:color="auto" w:fill="FFFFFF"/>
        <w:spacing w:after="225"/>
        <w:ind w:firstLine="709"/>
        <w:contextualSpacing/>
        <w:jc w:val="both"/>
        <w:rPr>
          <w:color w:val="393939"/>
        </w:rPr>
      </w:pPr>
    </w:p>
    <w:p w14:paraId="0C0B0E2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5.1. Информация персонального характера </w:t>
      </w:r>
      <w:r w:rsidR="00813E16">
        <w:rPr>
          <w:color w:val="393939"/>
        </w:rPr>
        <w:t>Граждан</w:t>
      </w:r>
      <w:r w:rsidR="005B4B84">
        <w:rPr>
          <w:color w:val="393939"/>
        </w:rPr>
        <w:t>ин</w:t>
      </w:r>
      <w:r w:rsidRPr="00F23951">
        <w:rPr>
          <w:color w:val="393939"/>
        </w:rPr>
        <w:t xml:space="preserve">а и </w:t>
      </w:r>
      <w:r w:rsidR="005B4B84">
        <w:rPr>
          <w:color w:val="393939"/>
        </w:rPr>
        <w:t>Работник</w:t>
      </w:r>
      <w:r w:rsidRPr="00F23951">
        <w:rPr>
          <w:color w:val="393939"/>
        </w:rPr>
        <w:t>а</w:t>
      </w:r>
      <w:r>
        <w:rPr>
          <w:color w:val="393939"/>
        </w:rPr>
        <w:t xml:space="preserve"> Общества</w:t>
      </w:r>
      <w:r w:rsidRPr="00F23951">
        <w:rPr>
          <w:color w:val="393939"/>
        </w:rPr>
        <w:t xml:space="preserve"> хранится и обрабатывается с соблюдением требований действующего законодательства Российской Федерации о защите персональных данных.</w:t>
      </w:r>
    </w:p>
    <w:p w14:paraId="1F2A7AC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5.2. Порядок хранения документов, содержащих персональные данные </w:t>
      </w:r>
      <w:r w:rsidR="00813E16">
        <w:rPr>
          <w:color w:val="393939"/>
        </w:rPr>
        <w:t>Граждан</w:t>
      </w:r>
      <w:r>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осуществлять в соответствии с:</w:t>
      </w:r>
    </w:p>
    <w:p w14:paraId="3BB42BB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 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w:t>
      </w:r>
    </w:p>
    <w:p w14:paraId="09FE9B2D"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Федеральным законом от 27 июля 2006 г. № 149-ФЗ «Об информации, информационных технологиях и о защите информации»;</w:t>
      </w:r>
    </w:p>
    <w:p w14:paraId="0793B29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Федеральным законом от 27 июля 2006 г. № 152-ФЗ «О персональных данных»;</w:t>
      </w:r>
    </w:p>
    <w:p w14:paraId="483708E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Постановлением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w:t>
      </w:r>
    </w:p>
    <w:p w14:paraId="025D225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5.3. Обработка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 Общества осуществляется смешанным путем:</w:t>
      </w:r>
    </w:p>
    <w:p w14:paraId="49FA513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неавтоматизированным способом обработки персональных данных;</w:t>
      </w:r>
    </w:p>
    <w:p w14:paraId="2309C7D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    автоматизированным способом обработки персональных данных (с помощью </w:t>
      </w:r>
      <w:r>
        <w:rPr>
          <w:color w:val="393939"/>
        </w:rPr>
        <w:t>информационной системы «1С»</w:t>
      </w:r>
      <w:r w:rsidRPr="00F23951">
        <w:rPr>
          <w:color w:val="393939"/>
        </w:rPr>
        <w:t>).</w:t>
      </w:r>
    </w:p>
    <w:p w14:paraId="4944DB20"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5.4. Персональные данные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хранятся на бумажных носителях и в электронном виде.</w:t>
      </w:r>
    </w:p>
    <w:p w14:paraId="719727C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5.5. Хранение текущей документации и оконченной производством документации, содержащей персональные данные </w:t>
      </w:r>
      <w:r w:rsidR="00813E16">
        <w:rPr>
          <w:color w:val="393939"/>
        </w:rPr>
        <w:t>Граждан</w:t>
      </w:r>
      <w:r w:rsidRPr="00F23951">
        <w:rPr>
          <w:color w:val="393939"/>
        </w:rPr>
        <w:t xml:space="preserve"> и </w:t>
      </w:r>
      <w:r w:rsidR="005B4B84">
        <w:rPr>
          <w:color w:val="393939"/>
        </w:rPr>
        <w:t>Работник</w:t>
      </w:r>
      <w:r w:rsidRPr="00F23951">
        <w:rPr>
          <w:color w:val="393939"/>
        </w:rPr>
        <w:t>ов Общества, осуществляется во внутренних подразделениях Общества, а также в помещениях Общества, предназначенных для хранения отработанной документации.</w:t>
      </w:r>
    </w:p>
    <w:p w14:paraId="4EDEC0C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Ответственные лица за хранение документов, содержащих персональные данные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назначаются приказом Общества.</w:t>
      </w:r>
    </w:p>
    <w:p w14:paraId="5295B1D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5.6. Хранение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53D5278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Хранение документов, содержащих персональные данные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14:paraId="335A416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5.7. Общество обеспечивает ограничение доступа к персональным данным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лицам, не уполномоченным федеральными законами, либо Обществом для получения соответствующих сведений.</w:t>
      </w:r>
    </w:p>
    <w:p w14:paraId="288B1030"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 xml:space="preserve">5.8. Доступ к персональным данным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без специального разрешения имеют только должностные лица Общества, допущенные к работе с персональными данными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приказом Общества. Данным категориям </w:t>
      </w:r>
      <w:r w:rsidR="005B4B84">
        <w:rPr>
          <w:color w:val="393939"/>
        </w:rPr>
        <w:t>Работник</w:t>
      </w:r>
      <w:r w:rsidRPr="00F23951">
        <w:rPr>
          <w:color w:val="393939"/>
        </w:rPr>
        <w:t>ов в их должностные обязанности включается пункт об обязанности соблюдения требований по защите персональных данных.</w:t>
      </w:r>
    </w:p>
    <w:p w14:paraId="79F8D521" w14:textId="77777777" w:rsidR="00585B54" w:rsidRPr="00F23951" w:rsidRDefault="00585B54" w:rsidP="00585B54">
      <w:pPr>
        <w:pStyle w:val="aa"/>
        <w:shd w:val="clear" w:color="auto" w:fill="FFFFFF"/>
        <w:spacing w:after="225"/>
        <w:ind w:firstLine="709"/>
        <w:contextualSpacing/>
        <w:jc w:val="both"/>
        <w:rPr>
          <w:color w:val="393939"/>
        </w:rPr>
      </w:pPr>
    </w:p>
    <w:p w14:paraId="5A154F11" w14:textId="77777777" w:rsidR="00585B54" w:rsidRPr="000E39ED" w:rsidRDefault="00585B54" w:rsidP="00585B54">
      <w:pPr>
        <w:pStyle w:val="aa"/>
        <w:shd w:val="clear" w:color="auto" w:fill="FFFFFF"/>
        <w:spacing w:after="225"/>
        <w:ind w:firstLine="709"/>
        <w:contextualSpacing/>
        <w:jc w:val="center"/>
        <w:rPr>
          <w:b/>
          <w:bCs/>
          <w:color w:val="393939"/>
        </w:rPr>
      </w:pPr>
      <w:r w:rsidRPr="000E39ED">
        <w:rPr>
          <w:b/>
          <w:bCs/>
          <w:color w:val="393939"/>
        </w:rPr>
        <w:t xml:space="preserve">6. Защита персональных данных </w:t>
      </w:r>
      <w:r w:rsidR="00813E16">
        <w:rPr>
          <w:b/>
          <w:bCs/>
          <w:color w:val="393939"/>
        </w:rPr>
        <w:t>Граждан</w:t>
      </w:r>
      <w:r w:rsidRPr="000E39ED">
        <w:rPr>
          <w:b/>
          <w:bCs/>
          <w:color w:val="393939"/>
        </w:rPr>
        <w:t xml:space="preserve"> и </w:t>
      </w:r>
      <w:r w:rsidR="005B4B84">
        <w:rPr>
          <w:b/>
          <w:bCs/>
          <w:color w:val="393939"/>
        </w:rPr>
        <w:t>Работник</w:t>
      </w:r>
      <w:r w:rsidRPr="000E39ED">
        <w:rPr>
          <w:b/>
          <w:bCs/>
          <w:color w:val="393939"/>
        </w:rPr>
        <w:t>ов</w:t>
      </w:r>
    </w:p>
    <w:p w14:paraId="7E873795" w14:textId="77777777" w:rsidR="00585B54" w:rsidRDefault="00585B54" w:rsidP="00585B54">
      <w:pPr>
        <w:pStyle w:val="aa"/>
        <w:shd w:val="clear" w:color="auto" w:fill="FFFFFF"/>
        <w:spacing w:after="225"/>
        <w:ind w:firstLine="709"/>
        <w:contextualSpacing/>
        <w:jc w:val="both"/>
        <w:rPr>
          <w:color w:val="393939"/>
        </w:rPr>
      </w:pPr>
    </w:p>
    <w:p w14:paraId="246C4B5D"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6.1. Общество при обработке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обязано принимать необходимые правовые, организационные и технические </w:t>
      </w:r>
      <w:r w:rsidRPr="00F23951">
        <w:rPr>
          <w:color w:val="393939"/>
        </w:rPr>
        <w:lastRenderedPageBreak/>
        <w:t>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993E88D"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6.2.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14:paraId="6A4D6B2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6.3. Обеспечение безопасности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достигается, в частности:</w:t>
      </w:r>
    </w:p>
    <w:p w14:paraId="3714694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1) определением угроз безопасности персональных данных при их обработке в информационных системах персональных данных;</w:t>
      </w:r>
    </w:p>
    <w:p w14:paraId="25184FF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0BFA76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3)  применением прошедших в установленном порядке процедуру оценки соответствия средств защиты информации;</w:t>
      </w:r>
    </w:p>
    <w:p w14:paraId="4385952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6B89DC3"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5) учетом машинных носителей персональных данных;</w:t>
      </w:r>
    </w:p>
    <w:p w14:paraId="2389277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6) обнаружением фактов несанкционированного доступа к персональным данным и принятием мер;</w:t>
      </w:r>
    </w:p>
    <w:p w14:paraId="5FBAFF9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7) восстановлением персональных данных, модифицированных или уничтоженных вследствие несанкционированного доступа к ним;</w:t>
      </w:r>
    </w:p>
    <w:p w14:paraId="23EBAF5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3B1E5D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ACAFEA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6.4.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152-ФЗ «О персональных данных».</w:t>
      </w:r>
    </w:p>
    <w:p w14:paraId="5899656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6.5. Выбор средств защиты информации для системы защиты персональных данных осуществляется </w:t>
      </w:r>
      <w:r>
        <w:rPr>
          <w:color w:val="393939"/>
        </w:rPr>
        <w:t>Обществом</w:t>
      </w:r>
      <w:r w:rsidRPr="00F23951">
        <w:rPr>
          <w:color w:val="393939"/>
        </w:rPr>
        <w:t xml:space="preserve">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14:paraId="0FD3F49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6.6. Для обеспечения безопасности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при неавтоматизированной обработке предпринимаются следующие меры:</w:t>
      </w:r>
    </w:p>
    <w:p w14:paraId="515A117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6.6.1. Определяются места хранения персональных данных, которые оснащаются средствами защиты:</w:t>
      </w:r>
    </w:p>
    <w:p w14:paraId="075D550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    В помещениях, где осуществляется хранение документов, содержащих персональные данные </w:t>
      </w:r>
      <w:r w:rsidR="00813E16">
        <w:rPr>
          <w:color w:val="393939"/>
        </w:rPr>
        <w:t>Граждан</w:t>
      </w:r>
      <w:r w:rsidRPr="00F23951">
        <w:rPr>
          <w:color w:val="393939"/>
        </w:rPr>
        <w:t xml:space="preserve"> и </w:t>
      </w:r>
      <w:r w:rsidR="005B4B84">
        <w:rPr>
          <w:color w:val="393939"/>
        </w:rPr>
        <w:t>Работник</w:t>
      </w:r>
      <w:r w:rsidRPr="00F23951">
        <w:rPr>
          <w:color w:val="393939"/>
        </w:rPr>
        <w:t>ов, имеются сейфы, шкафы, стеллажи, тумбы.</w:t>
      </w:r>
    </w:p>
    <w:p w14:paraId="2292DF7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Дополнительно кабинеты, где осуществляется хранение документов, оборудованы замками и системами охранной (пультовой) и пожарной сигнализаций.</w:t>
      </w:r>
    </w:p>
    <w:p w14:paraId="77943C8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6.6.2. Все действия по неавтоматизированной обработке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осуществляются только должностными лицами, согласно </w:t>
      </w:r>
      <w:r>
        <w:rPr>
          <w:color w:val="393939"/>
        </w:rPr>
        <w:t>утвержденному перечню сотрудников, имеющих доступ к обрабатываемы персональным данным</w:t>
      </w:r>
      <w:r w:rsidRPr="00F23951">
        <w:rPr>
          <w:color w:val="393939"/>
        </w:rPr>
        <w:t>, и только в объеме, необходимом данным лицам для выполнения своей трудовой функции.</w:t>
      </w:r>
    </w:p>
    <w:p w14:paraId="0CE33F38"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6.6.3.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несовместимы.</w:t>
      </w:r>
    </w:p>
    <w:p w14:paraId="04FD0D1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14:paraId="7AEC7C6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14:paraId="5D6D731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4AE4A340"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14:paraId="4057B80D"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Персональные данные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содержащиеся на материальных носителях, уничтожаются по Акту об уничтожении </w:t>
      </w:r>
      <w:r>
        <w:rPr>
          <w:color w:val="393939"/>
        </w:rPr>
        <w:t xml:space="preserve">носителей, содержащих </w:t>
      </w:r>
      <w:r w:rsidRPr="00F23951">
        <w:rPr>
          <w:color w:val="393939"/>
        </w:rPr>
        <w:t>персональны</w:t>
      </w:r>
      <w:r>
        <w:rPr>
          <w:color w:val="393939"/>
        </w:rPr>
        <w:t>е</w:t>
      </w:r>
      <w:r w:rsidRPr="00F23951">
        <w:rPr>
          <w:color w:val="393939"/>
        </w:rPr>
        <w:t xml:space="preserve"> данны</w:t>
      </w:r>
      <w:r>
        <w:rPr>
          <w:color w:val="393939"/>
        </w:rPr>
        <w:t>е</w:t>
      </w:r>
      <w:r w:rsidRPr="00F23951">
        <w:rPr>
          <w:color w:val="393939"/>
        </w:rPr>
        <w:t>.</w:t>
      </w:r>
    </w:p>
    <w:p w14:paraId="003C907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2E7F9CA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70A9373D"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6.6.4.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26B90A7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6.7. Для обеспечения безопасности персональных данных </w:t>
      </w:r>
      <w:r w:rsidR="00813E16">
        <w:rPr>
          <w:color w:val="393939"/>
        </w:rPr>
        <w:t>Граждан</w:t>
      </w:r>
      <w:r w:rsidR="005B4B84">
        <w:rPr>
          <w:color w:val="393939"/>
        </w:rPr>
        <w:t>ин</w:t>
      </w:r>
      <w:r w:rsidRPr="00F23951">
        <w:rPr>
          <w:color w:val="393939"/>
        </w:rPr>
        <w:t xml:space="preserve">а и </w:t>
      </w:r>
      <w:r w:rsidR="005B4B84">
        <w:rPr>
          <w:color w:val="393939"/>
        </w:rPr>
        <w:t>Работник</w:t>
      </w:r>
      <w:r w:rsidRPr="00F23951">
        <w:rPr>
          <w:color w:val="393939"/>
        </w:rPr>
        <w:t>а</w:t>
      </w:r>
      <w:r>
        <w:rPr>
          <w:color w:val="393939"/>
        </w:rPr>
        <w:t xml:space="preserve"> Общества</w:t>
      </w:r>
      <w:r w:rsidRPr="00F23951">
        <w:rPr>
          <w:color w:val="393939"/>
        </w:rPr>
        <w:t xml:space="preserve"> при автоматизированной обработке предпринимаются следующие меры:</w:t>
      </w:r>
    </w:p>
    <w:p w14:paraId="23D3088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6.7.1. Все действия при автоматизированной обработке персональных данных </w:t>
      </w:r>
      <w:r w:rsidR="00813E16">
        <w:rPr>
          <w:color w:val="393939"/>
        </w:rPr>
        <w:t>Граждан</w:t>
      </w:r>
      <w:r w:rsidRPr="00F23951">
        <w:rPr>
          <w:color w:val="393939"/>
        </w:rPr>
        <w:t xml:space="preserve">, </w:t>
      </w:r>
      <w:r w:rsidR="005B4B84">
        <w:rPr>
          <w:color w:val="393939"/>
        </w:rPr>
        <w:t>Работник</w:t>
      </w:r>
      <w:r w:rsidRPr="00F23951">
        <w:rPr>
          <w:color w:val="393939"/>
        </w:rPr>
        <w:t>ов</w:t>
      </w:r>
      <w:r>
        <w:rPr>
          <w:color w:val="393939"/>
        </w:rPr>
        <w:t xml:space="preserve"> Общества</w:t>
      </w:r>
      <w:r w:rsidRPr="00F23951">
        <w:rPr>
          <w:color w:val="393939"/>
        </w:rPr>
        <w:t xml:space="preserve"> осуществляются только должностными лицами, согласно </w:t>
      </w:r>
      <w:r>
        <w:rPr>
          <w:color w:val="393939"/>
        </w:rPr>
        <w:t>утвержденному перечню сотрудников, имеющих доступ к обрабатываемы персональным данным</w:t>
      </w:r>
      <w:r w:rsidRPr="00F23951">
        <w:rPr>
          <w:color w:val="393939"/>
        </w:rPr>
        <w:t>, и только в объеме, необходимом данным лицам для выполнения своей трудовой функции.</w:t>
      </w:r>
    </w:p>
    <w:p w14:paraId="71FB6E6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6.7.2. Персональные компьютеры, имеющие доступ к базам хранения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защищены паролями доступа. Пароли устанавливаются Администратором информационной безопасности и сообщаются индивидуально </w:t>
      </w:r>
      <w:r>
        <w:rPr>
          <w:color w:val="393939"/>
        </w:rPr>
        <w:t>сотруднику</w:t>
      </w:r>
      <w:r w:rsidRPr="00F23951">
        <w:rPr>
          <w:color w:val="393939"/>
        </w:rPr>
        <w:t xml:space="preserve">, допущенному к работе с персональными данными и осуществляющему обработку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xml:space="preserve"> на данном персональном компьютере.</w:t>
      </w:r>
      <w:r w:rsidR="00487D34">
        <w:rPr>
          <w:color w:val="393939"/>
        </w:rPr>
        <w:t xml:space="preserve"> Смена пароля доступа осуществляется не реже 1 раза в 3 месяца.</w:t>
      </w:r>
    </w:p>
    <w:p w14:paraId="55C717D8"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6.7.3.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14:paraId="51EA9CBF"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6.8. Режим конфиденциальности персональных данных снимается в случаях их обезличивания и по истечении срока их хранения, в соответствии с приказами Общества</w:t>
      </w:r>
      <w:r>
        <w:rPr>
          <w:color w:val="393939"/>
        </w:rPr>
        <w:t xml:space="preserve"> </w:t>
      </w:r>
      <w:r w:rsidRPr="00F23951">
        <w:rPr>
          <w:color w:val="393939"/>
        </w:rPr>
        <w:t>по архивному делу, или продлевается на основании заключения экспертной комиссии Общества, если иное не определено законодательством Российской Федерации.</w:t>
      </w:r>
    </w:p>
    <w:p w14:paraId="308C3F14" w14:textId="77777777" w:rsidR="00585B54" w:rsidRDefault="00585B54" w:rsidP="00585B54">
      <w:pPr>
        <w:pStyle w:val="aa"/>
        <w:shd w:val="clear" w:color="auto" w:fill="FFFFFF"/>
        <w:spacing w:after="225"/>
        <w:ind w:firstLine="709"/>
        <w:contextualSpacing/>
        <w:jc w:val="both"/>
        <w:rPr>
          <w:color w:val="393939"/>
        </w:rPr>
      </w:pPr>
    </w:p>
    <w:p w14:paraId="0F5CA721" w14:textId="77777777" w:rsidR="00585B54" w:rsidRPr="004039E0" w:rsidRDefault="00585B54" w:rsidP="00585B54">
      <w:pPr>
        <w:pStyle w:val="aa"/>
        <w:shd w:val="clear" w:color="auto" w:fill="FFFFFF"/>
        <w:spacing w:after="225"/>
        <w:ind w:firstLine="709"/>
        <w:contextualSpacing/>
        <w:jc w:val="center"/>
        <w:rPr>
          <w:b/>
          <w:bCs/>
          <w:color w:val="393939"/>
        </w:rPr>
      </w:pPr>
      <w:r w:rsidRPr="004039E0">
        <w:rPr>
          <w:b/>
          <w:bCs/>
          <w:color w:val="393939"/>
        </w:rPr>
        <w:t xml:space="preserve">7. Передача персональных данных </w:t>
      </w:r>
      <w:r w:rsidR="00813E16">
        <w:rPr>
          <w:b/>
          <w:bCs/>
          <w:color w:val="393939"/>
        </w:rPr>
        <w:t>Граждан</w:t>
      </w:r>
      <w:r w:rsidRPr="004039E0">
        <w:rPr>
          <w:b/>
          <w:bCs/>
          <w:color w:val="393939"/>
        </w:rPr>
        <w:t xml:space="preserve"> и </w:t>
      </w:r>
      <w:r w:rsidR="005B4B84">
        <w:rPr>
          <w:b/>
          <w:bCs/>
          <w:color w:val="393939"/>
        </w:rPr>
        <w:t>Работник</w:t>
      </w:r>
      <w:r w:rsidRPr="004039E0">
        <w:rPr>
          <w:b/>
          <w:bCs/>
          <w:color w:val="393939"/>
        </w:rPr>
        <w:t>ов</w:t>
      </w:r>
      <w:r>
        <w:rPr>
          <w:b/>
          <w:bCs/>
          <w:color w:val="393939"/>
        </w:rPr>
        <w:t xml:space="preserve"> Общества</w:t>
      </w:r>
      <w:r w:rsidRPr="004039E0">
        <w:rPr>
          <w:b/>
          <w:bCs/>
          <w:color w:val="393939"/>
        </w:rPr>
        <w:t xml:space="preserve"> третьим лицам</w:t>
      </w:r>
    </w:p>
    <w:p w14:paraId="70844DB0" w14:textId="77777777" w:rsidR="00585B54" w:rsidRDefault="00585B54" w:rsidP="00585B54">
      <w:pPr>
        <w:pStyle w:val="aa"/>
        <w:shd w:val="clear" w:color="auto" w:fill="FFFFFF"/>
        <w:spacing w:after="225"/>
        <w:ind w:firstLine="709"/>
        <w:contextualSpacing/>
        <w:jc w:val="both"/>
        <w:rPr>
          <w:color w:val="393939"/>
        </w:rPr>
      </w:pPr>
    </w:p>
    <w:p w14:paraId="1EA55BB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7.1. Передача персональных данных </w:t>
      </w:r>
      <w:r w:rsidR="00813E16">
        <w:rPr>
          <w:color w:val="393939"/>
        </w:rPr>
        <w:t>Граждан</w:t>
      </w:r>
      <w:r w:rsidRPr="00F23951">
        <w:rPr>
          <w:color w:val="393939"/>
        </w:rPr>
        <w:t xml:space="preserve"> третьим лицам осуществляется Обществом только с письменного согласия </w:t>
      </w:r>
      <w:r w:rsidR="00813E16">
        <w:rPr>
          <w:color w:val="393939"/>
        </w:rPr>
        <w:t>Граждан</w:t>
      </w:r>
      <w:r w:rsidR="005B4B84">
        <w:rPr>
          <w:color w:val="393939"/>
        </w:rPr>
        <w:t>ин</w:t>
      </w:r>
      <w:r w:rsidRPr="00F23951">
        <w:rPr>
          <w:color w:val="393939"/>
        </w:rPr>
        <w:t>а, с подтверждающей визой руководителя Общества, за исключением случаев, если:</w:t>
      </w:r>
    </w:p>
    <w:p w14:paraId="48BB476D"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1) передача необходима для защиты жизни и здоровья </w:t>
      </w:r>
      <w:r w:rsidR="00813E16">
        <w:rPr>
          <w:color w:val="393939"/>
        </w:rPr>
        <w:t>Граждан</w:t>
      </w:r>
      <w:r w:rsidR="005B4B84">
        <w:rPr>
          <w:color w:val="393939"/>
        </w:rPr>
        <w:t>ин</w:t>
      </w:r>
      <w:r w:rsidRPr="00F23951">
        <w:rPr>
          <w:color w:val="393939"/>
        </w:rPr>
        <w:t>а, либо других лиц, и получение его согласия невозможно;</w:t>
      </w:r>
    </w:p>
    <w:p w14:paraId="53B00E4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2) в целях обследования и лечения </w:t>
      </w:r>
      <w:r w:rsidR="00813E16">
        <w:rPr>
          <w:color w:val="393939"/>
        </w:rPr>
        <w:t>Граждан</w:t>
      </w:r>
      <w:r w:rsidR="005B4B84">
        <w:rPr>
          <w:color w:val="393939"/>
        </w:rPr>
        <w:t>ин</w:t>
      </w:r>
      <w:r w:rsidRPr="00F23951">
        <w:rPr>
          <w:color w:val="393939"/>
        </w:rPr>
        <w:t>а, не способного из-за своего состояния выразить свою волю;</w:t>
      </w:r>
    </w:p>
    <w:p w14:paraId="24212A1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14:paraId="27587BD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4) при наличии оснований, позволяющих полагать, что права и интересы </w:t>
      </w:r>
      <w:r w:rsidR="00813E16">
        <w:rPr>
          <w:color w:val="393939"/>
        </w:rPr>
        <w:t>Граждан</w:t>
      </w:r>
      <w:r w:rsidR="005B4B84">
        <w:rPr>
          <w:color w:val="393939"/>
        </w:rPr>
        <w:t>ин</w:t>
      </w:r>
      <w:r w:rsidRPr="00F23951">
        <w:rPr>
          <w:color w:val="393939"/>
        </w:rPr>
        <w:t>а могут быть нарушены противоправными действиями других лиц;</w:t>
      </w:r>
    </w:p>
    <w:p w14:paraId="0893A58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5) в иных случаях, прямо предусмотренных Федеральным законодательством.</w:t>
      </w:r>
    </w:p>
    <w:p w14:paraId="2341C4E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Лица, которым в установленном Федеральным законом №152-ФЗ порядке переданы сведения, составляющие персональные данные </w:t>
      </w:r>
      <w:r w:rsidR="00813E16">
        <w:rPr>
          <w:color w:val="393939"/>
        </w:rPr>
        <w:t>Граждан</w:t>
      </w:r>
      <w:r w:rsidR="005B4B84">
        <w:rPr>
          <w:color w:val="393939"/>
        </w:rPr>
        <w:t>ин</w:t>
      </w:r>
      <w:r w:rsidRPr="00F23951">
        <w:rPr>
          <w:color w:val="393939"/>
        </w:rPr>
        <w:t xml:space="preserve">а, несут дисциплинарную, </w:t>
      </w:r>
      <w:r w:rsidRPr="00F23951">
        <w:rPr>
          <w:color w:val="393939"/>
        </w:rPr>
        <w:lastRenderedPageBreak/>
        <w:t>административную или уголовную ответственность за разглашение в соответствии с законодательством Российской Федерации.</w:t>
      </w:r>
    </w:p>
    <w:p w14:paraId="2D2C50E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7.2. Передача персональных данных </w:t>
      </w:r>
      <w:r w:rsidR="00813E16">
        <w:rPr>
          <w:color w:val="393939"/>
        </w:rPr>
        <w:t>Граждан</w:t>
      </w:r>
      <w:r w:rsidR="005B4B84">
        <w:rPr>
          <w:color w:val="393939"/>
        </w:rPr>
        <w:t>ин</w:t>
      </w:r>
      <w:r w:rsidRPr="00F23951">
        <w:rPr>
          <w:color w:val="393939"/>
        </w:rPr>
        <w:t>а третьим лицам осуществляется на основании запроса третьего лица с разрешающей визой руководителя Общества при условии соблюдения требований, предусмотренных п. 7.1 настоящей Политики.</w:t>
      </w:r>
    </w:p>
    <w:p w14:paraId="1828661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7.3. При передаче персональных данных </w:t>
      </w:r>
      <w:r w:rsidR="005B4B84">
        <w:rPr>
          <w:color w:val="393939"/>
        </w:rPr>
        <w:t>Работник</w:t>
      </w:r>
      <w:r w:rsidRPr="00F23951">
        <w:rPr>
          <w:color w:val="393939"/>
        </w:rPr>
        <w:t>а</w:t>
      </w:r>
      <w:r>
        <w:rPr>
          <w:color w:val="393939"/>
        </w:rPr>
        <w:t xml:space="preserve"> Общества</w:t>
      </w:r>
      <w:r w:rsidRPr="00F23951">
        <w:rPr>
          <w:color w:val="393939"/>
        </w:rPr>
        <w:t xml:space="preserve"> третьим лицам работодатель должен соблюдать следующие требования:</w:t>
      </w:r>
    </w:p>
    <w:p w14:paraId="60E2493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7.3.1. Не сообщать персональные данные </w:t>
      </w:r>
      <w:r w:rsidR="005B4B84">
        <w:rPr>
          <w:color w:val="393939"/>
        </w:rPr>
        <w:t>Работник</w:t>
      </w:r>
      <w:r w:rsidRPr="00F23951">
        <w:rPr>
          <w:color w:val="393939"/>
        </w:rPr>
        <w:t>а</w:t>
      </w:r>
      <w:r>
        <w:rPr>
          <w:color w:val="393939"/>
        </w:rPr>
        <w:t xml:space="preserve"> Общества</w:t>
      </w:r>
      <w:r w:rsidRPr="00F23951">
        <w:rPr>
          <w:color w:val="393939"/>
        </w:rPr>
        <w:t xml:space="preserve"> третьему лицу без письменного согласия </w:t>
      </w:r>
      <w:r w:rsidR="005B4B84">
        <w:rPr>
          <w:color w:val="393939"/>
        </w:rPr>
        <w:t>Работник</w:t>
      </w:r>
      <w:r w:rsidRPr="00F23951">
        <w:rPr>
          <w:color w:val="393939"/>
        </w:rPr>
        <w:t xml:space="preserve">а </w:t>
      </w:r>
      <w:r>
        <w:rPr>
          <w:color w:val="393939"/>
        </w:rPr>
        <w:t xml:space="preserve">Общества </w:t>
      </w:r>
      <w:r w:rsidRPr="00F23951">
        <w:rPr>
          <w:color w:val="393939"/>
        </w:rPr>
        <w:t xml:space="preserve">за исключением случаев, когда это необходимо в целях предупреждения угрозы жизни и здоровью </w:t>
      </w:r>
      <w:r w:rsidR="005B4B84">
        <w:rPr>
          <w:color w:val="393939"/>
        </w:rPr>
        <w:t>Работник</w:t>
      </w:r>
      <w:r w:rsidRPr="00F23951">
        <w:rPr>
          <w:color w:val="393939"/>
        </w:rPr>
        <w:t>а</w:t>
      </w:r>
      <w:r>
        <w:rPr>
          <w:color w:val="393939"/>
        </w:rPr>
        <w:t xml:space="preserve"> Общества</w:t>
      </w:r>
      <w:r w:rsidRPr="00F23951">
        <w:rPr>
          <w:color w:val="393939"/>
        </w:rPr>
        <w:t>, а также в случаях, прямо предусмотренных федеральными законами.</w:t>
      </w:r>
    </w:p>
    <w:p w14:paraId="641FA54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7.3.2. Не сообщать персональные данные </w:t>
      </w:r>
      <w:r w:rsidR="005B4B84">
        <w:rPr>
          <w:color w:val="393939"/>
        </w:rPr>
        <w:t>Работник</w:t>
      </w:r>
      <w:r w:rsidRPr="00F23951">
        <w:rPr>
          <w:color w:val="393939"/>
        </w:rPr>
        <w:t>а</w:t>
      </w:r>
      <w:r>
        <w:rPr>
          <w:color w:val="393939"/>
        </w:rPr>
        <w:t xml:space="preserve"> Общества</w:t>
      </w:r>
      <w:r w:rsidRPr="00F23951">
        <w:rPr>
          <w:color w:val="393939"/>
        </w:rPr>
        <w:t xml:space="preserve"> в коммерческих целях без его письменного согласия.</w:t>
      </w:r>
    </w:p>
    <w:p w14:paraId="2D14C75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7.3.3. Предупредить лиц, получающих персональные данные </w:t>
      </w:r>
      <w:r w:rsidR="005B4B84">
        <w:rPr>
          <w:color w:val="393939"/>
        </w:rPr>
        <w:t>Работник</w:t>
      </w:r>
      <w:r w:rsidRPr="00F23951">
        <w:rPr>
          <w:color w:val="393939"/>
        </w:rPr>
        <w:t>а</w:t>
      </w:r>
      <w:r>
        <w:rPr>
          <w:color w:val="393939"/>
        </w:rPr>
        <w:t xml:space="preserve"> Общества</w:t>
      </w:r>
      <w:r w:rsidRPr="00F23951">
        <w:rPr>
          <w:color w:val="393939"/>
        </w:rPr>
        <w:t>, о том, что эти данные могут быть использованы лишь в целях, для которых они сообщены.</w:t>
      </w:r>
    </w:p>
    <w:p w14:paraId="11307568"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7.3.4. Не запрашивать информацию о состоянии здоровья </w:t>
      </w:r>
      <w:r w:rsidR="005B4B84">
        <w:rPr>
          <w:color w:val="393939"/>
        </w:rPr>
        <w:t>Работник</w:t>
      </w:r>
      <w:r w:rsidRPr="00F23951">
        <w:rPr>
          <w:color w:val="393939"/>
        </w:rPr>
        <w:t>а</w:t>
      </w:r>
      <w:r>
        <w:rPr>
          <w:color w:val="393939"/>
        </w:rPr>
        <w:t xml:space="preserve"> Общества</w:t>
      </w:r>
      <w:r w:rsidRPr="00F23951">
        <w:rPr>
          <w:color w:val="393939"/>
        </w:rPr>
        <w:t xml:space="preserve">, за исключением тех сведений, которые относятся к вопросу о возможности выполнения </w:t>
      </w:r>
      <w:r w:rsidR="005B4B84">
        <w:rPr>
          <w:color w:val="393939"/>
        </w:rPr>
        <w:t>Работник</w:t>
      </w:r>
      <w:r w:rsidRPr="00F23951">
        <w:rPr>
          <w:color w:val="393939"/>
        </w:rPr>
        <w:t>ом</w:t>
      </w:r>
      <w:r>
        <w:rPr>
          <w:color w:val="393939"/>
        </w:rPr>
        <w:t xml:space="preserve"> Общества</w:t>
      </w:r>
      <w:r w:rsidRPr="00F23951">
        <w:rPr>
          <w:color w:val="393939"/>
        </w:rPr>
        <w:t xml:space="preserve"> трудовой функции (должностных обязанностей).</w:t>
      </w:r>
    </w:p>
    <w:p w14:paraId="0B14C29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7.3.5. Передавать персональные данные </w:t>
      </w:r>
      <w:r w:rsidR="005B4B84">
        <w:rPr>
          <w:color w:val="393939"/>
        </w:rPr>
        <w:t>Работник</w:t>
      </w:r>
      <w:r w:rsidRPr="00F23951">
        <w:rPr>
          <w:color w:val="393939"/>
        </w:rPr>
        <w:t>а</w:t>
      </w:r>
      <w:r>
        <w:rPr>
          <w:color w:val="393939"/>
        </w:rPr>
        <w:t xml:space="preserve"> Общества</w:t>
      </w:r>
      <w:r w:rsidRPr="00F23951">
        <w:rPr>
          <w:color w:val="393939"/>
        </w:rPr>
        <w:t xml:space="preserve"> представителям </w:t>
      </w:r>
      <w:r w:rsidR="005B4B84">
        <w:rPr>
          <w:color w:val="393939"/>
        </w:rPr>
        <w:t>Работник</w:t>
      </w:r>
      <w:r w:rsidRPr="00F23951">
        <w:rPr>
          <w:color w:val="393939"/>
        </w:rPr>
        <w:t>ов</w:t>
      </w:r>
      <w:r>
        <w:rPr>
          <w:color w:val="393939"/>
        </w:rPr>
        <w:t xml:space="preserve"> Общества</w:t>
      </w:r>
      <w:r w:rsidRPr="00F23951">
        <w:rPr>
          <w:color w:val="393939"/>
        </w:rPr>
        <w:t xml:space="preserve"> в порядке, установленном Трудовым кодексом РФ, и только в том объеме, который необходим для выполнения указанными представителями их функций.</w:t>
      </w:r>
    </w:p>
    <w:p w14:paraId="367AE4D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7.4. Передача персональных данных </w:t>
      </w:r>
      <w:r w:rsidR="005B4B84">
        <w:rPr>
          <w:color w:val="393939"/>
        </w:rPr>
        <w:t>Работник</w:t>
      </w:r>
      <w:r w:rsidRPr="00F23951">
        <w:rPr>
          <w:color w:val="393939"/>
        </w:rPr>
        <w:t>а</w:t>
      </w:r>
      <w:r>
        <w:rPr>
          <w:color w:val="393939"/>
        </w:rPr>
        <w:t xml:space="preserve"> Общества</w:t>
      </w:r>
      <w:r w:rsidRPr="00F23951">
        <w:rPr>
          <w:color w:val="393939"/>
        </w:rPr>
        <w:t xml:space="preserve"> третьим лицам осуществляется на основании письменного заявления/запроса третьего лица с разрешающей визой руководителя Общества и только с согласия </w:t>
      </w:r>
      <w:r w:rsidR="005B4B84">
        <w:rPr>
          <w:color w:val="393939"/>
        </w:rPr>
        <w:t>Работник</w:t>
      </w:r>
      <w:r w:rsidRPr="00F23951">
        <w:rPr>
          <w:color w:val="393939"/>
        </w:rPr>
        <w:t>а</w:t>
      </w:r>
      <w:r>
        <w:rPr>
          <w:color w:val="393939"/>
        </w:rPr>
        <w:t xml:space="preserve"> Общества</w:t>
      </w:r>
      <w:r w:rsidRPr="00F23951">
        <w:rPr>
          <w:color w:val="393939"/>
        </w:rPr>
        <w:t>, в отношении которого поступил такой запрос, за исключением случаев, прямо предусмотренных п. 7.3.1 настоящей Политики.</w:t>
      </w:r>
    </w:p>
    <w:p w14:paraId="23A9E3D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7.5. Получателями персональных данных </w:t>
      </w:r>
      <w:r w:rsidR="005B4B84">
        <w:rPr>
          <w:color w:val="393939"/>
        </w:rPr>
        <w:t>Работник</w:t>
      </w:r>
      <w:r w:rsidRPr="00F23951">
        <w:rPr>
          <w:color w:val="393939"/>
        </w:rPr>
        <w:t>ов Общества (внешний доступ) могут относиться организации, в т.ч. государственные учреждения, органы государственной власти, получающие персональные данные в объеме и в порядке, определенном действующим законодательством, а именно:</w:t>
      </w:r>
    </w:p>
    <w:p w14:paraId="4796CA3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налоговые органы;</w:t>
      </w:r>
    </w:p>
    <w:p w14:paraId="7ED82CF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правоохранительные органы;</w:t>
      </w:r>
    </w:p>
    <w:p w14:paraId="464103A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судебные органы;</w:t>
      </w:r>
    </w:p>
    <w:p w14:paraId="4735D8F0"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органы статистики;</w:t>
      </w:r>
    </w:p>
    <w:p w14:paraId="77D03CA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военкоматы;</w:t>
      </w:r>
    </w:p>
    <w:p w14:paraId="0AB4188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 органы социального страхования (медицинские страховые организации в соответствии с договором обязательного медицинского страхования работающих </w:t>
      </w:r>
      <w:r w:rsidR="00813E16">
        <w:rPr>
          <w:color w:val="393939"/>
        </w:rPr>
        <w:t>Граждан</w:t>
      </w:r>
      <w:r w:rsidRPr="00F23951">
        <w:rPr>
          <w:color w:val="393939"/>
        </w:rPr>
        <w:t>);</w:t>
      </w:r>
    </w:p>
    <w:p w14:paraId="3A1ECE7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банковские организации;</w:t>
      </w:r>
    </w:p>
    <w:p w14:paraId="4AE44F2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пенсионные фонды;</w:t>
      </w:r>
    </w:p>
    <w:p w14:paraId="33BD586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подразделения муниципальных органов управления;</w:t>
      </w:r>
    </w:p>
    <w:p w14:paraId="01F5E52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другие получатели, в том числе вышестоящие федеральные органы исполнительной власти (по подведомственности).</w:t>
      </w:r>
    </w:p>
    <w:p w14:paraId="5163D7D0"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 xml:space="preserve">Общество обеспечивает ведение Журнала учета выданных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14:paraId="7E5B2293"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 xml:space="preserve">В случае если лицо, обратившееся с запросом, не уполномочено федеральными законами на получение персональных данных </w:t>
      </w:r>
      <w:r w:rsidR="00813E16">
        <w:rPr>
          <w:color w:val="393939"/>
        </w:rPr>
        <w:t>Граждан</w:t>
      </w:r>
      <w:r w:rsidR="005B4B84">
        <w:rPr>
          <w:color w:val="393939"/>
        </w:rPr>
        <w:t>ин</w:t>
      </w:r>
      <w:r w:rsidRPr="00F23951">
        <w:rPr>
          <w:color w:val="393939"/>
        </w:rPr>
        <w:t xml:space="preserve">а, </w:t>
      </w:r>
      <w:r w:rsidR="00813E16">
        <w:rPr>
          <w:color w:val="393939"/>
        </w:rPr>
        <w:t>Граждан</w:t>
      </w:r>
      <w:r w:rsidRPr="00F23951">
        <w:rPr>
          <w:color w:val="393939"/>
        </w:rPr>
        <w:t xml:space="preserve">ского служащего или </w:t>
      </w:r>
      <w:r w:rsidR="005B4B84">
        <w:rPr>
          <w:color w:val="393939"/>
        </w:rPr>
        <w:t>Работник</w:t>
      </w:r>
      <w:r w:rsidRPr="00F23951">
        <w:rPr>
          <w:color w:val="393939"/>
        </w:rPr>
        <w:t>а</w:t>
      </w:r>
      <w:r>
        <w:rPr>
          <w:color w:val="393939"/>
        </w:rPr>
        <w:t xml:space="preserve"> Общества</w:t>
      </w:r>
      <w:r w:rsidRPr="00F23951">
        <w:rPr>
          <w:color w:val="393939"/>
        </w:rPr>
        <w:t xml:space="preserve">, либо отсутствует письменное согласие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 xml:space="preserve">а </w:t>
      </w:r>
      <w:r>
        <w:rPr>
          <w:color w:val="393939"/>
        </w:rPr>
        <w:t xml:space="preserve">Общества </w:t>
      </w:r>
      <w:r w:rsidRPr="00F23951">
        <w:rPr>
          <w:color w:val="393939"/>
        </w:rPr>
        <w:t>на передачу его персональных данных, Общество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Общества.</w:t>
      </w:r>
    </w:p>
    <w:p w14:paraId="094A5459" w14:textId="77777777" w:rsidR="00585B54" w:rsidRPr="00F23951" w:rsidRDefault="00585B54" w:rsidP="00585B54">
      <w:pPr>
        <w:pStyle w:val="aa"/>
        <w:shd w:val="clear" w:color="auto" w:fill="FFFFFF"/>
        <w:spacing w:after="225"/>
        <w:ind w:firstLine="709"/>
        <w:contextualSpacing/>
        <w:jc w:val="both"/>
        <w:rPr>
          <w:color w:val="393939"/>
        </w:rPr>
      </w:pPr>
    </w:p>
    <w:p w14:paraId="03928006" w14:textId="77777777" w:rsidR="00585B54" w:rsidRPr="00EE5319" w:rsidRDefault="00585B54" w:rsidP="00585B54">
      <w:pPr>
        <w:pStyle w:val="aa"/>
        <w:shd w:val="clear" w:color="auto" w:fill="FFFFFF"/>
        <w:spacing w:after="225"/>
        <w:ind w:firstLine="709"/>
        <w:contextualSpacing/>
        <w:jc w:val="center"/>
        <w:rPr>
          <w:b/>
          <w:bCs/>
          <w:color w:val="393939"/>
        </w:rPr>
      </w:pPr>
      <w:r w:rsidRPr="00EE5319">
        <w:rPr>
          <w:b/>
          <w:bCs/>
          <w:color w:val="393939"/>
        </w:rPr>
        <w:t xml:space="preserve">8. Общедоступные источники персональных данных </w:t>
      </w:r>
      <w:r w:rsidR="00813E16">
        <w:rPr>
          <w:b/>
          <w:bCs/>
          <w:color w:val="393939"/>
        </w:rPr>
        <w:t>Граждан</w:t>
      </w:r>
      <w:r w:rsidRPr="00EE5319">
        <w:rPr>
          <w:b/>
          <w:bCs/>
          <w:color w:val="393939"/>
        </w:rPr>
        <w:t xml:space="preserve"> и </w:t>
      </w:r>
      <w:r w:rsidR="005B4B84">
        <w:rPr>
          <w:b/>
          <w:bCs/>
          <w:color w:val="393939"/>
        </w:rPr>
        <w:t>Работник</w:t>
      </w:r>
      <w:r w:rsidRPr="00EE5319">
        <w:rPr>
          <w:b/>
          <w:bCs/>
          <w:color w:val="393939"/>
        </w:rPr>
        <w:t>ов Общества</w:t>
      </w:r>
    </w:p>
    <w:p w14:paraId="264627AB" w14:textId="77777777" w:rsidR="00585B54" w:rsidRDefault="00585B54" w:rsidP="00585B54">
      <w:pPr>
        <w:pStyle w:val="aa"/>
        <w:shd w:val="clear" w:color="auto" w:fill="FFFFFF"/>
        <w:spacing w:after="225"/>
        <w:ind w:firstLine="709"/>
        <w:contextualSpacing/>
        <w:jc w:val="both"/>
        <w:rPr>
          <w:color w:val="393939"/>
        </w:rPr>
      </w:pPr>
    </w:p>
    <w:p w14:paraId="6C6C9B8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8.1. Включение персональных данных </w:t>
      </w:r>
      <w:r w:rsidR="00813E16">
        <w:rPr>
          <w:color w:val="393939"/>
        </w:rPr>
        <w:t>Граждан</w:t>
      </w:r>
      <w:r w:rsidR="005B4B84">
        <w:rPr>
          <w:color w:val="393939"/>
        </w:rPr>
        <w:t>ин</w:t>
      </w:r>
      <w:r w:rsidRPr="00F23951">
        <w:rPr>
          <w:color w:val="393939"/>
        </w:rPr>
        <w:t>а в общедоступные источники персональных данных возможно только при наличии его письменного согласия.</w:t>
      </w:r>
    </w:p>
    <w:p w14:paraId="1D97135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8.2. В целях информационного обеспечения Общества могут создаваться общедоступные источники персональных данных (в том числе справочники, адресные книги, информационные стенды для потребителей услуг, оказываемых Обществом). В общедоступные источники персональных данных с письменного согласия </w:t>
      </w:r>
      <w:r w:rsidR="005B4B84">
        <w:rPr>
          <w:color w:val="393939"/>
        </w:rPr>
        <w:t>Работник</w:t>
      </w:r>
      <w:r w:rsidRPr="00F23951">
        <w:rPr>
          <w:color w:val="393939"/>
        </w:rPr>
        <w:t>а</w:t>
      </w:r>
      <w:r>
        <w:rPr>
          <w:color w:val="393939"/>
        </w:rPr>
        <w:t xml:space="preserve"> Общества</w:t>
      </w:r>
      <w:r w:rsidRPr="00F23951">
        <w:rPr>
          <w:color w:val="393939"/>
        </w:rPr>
        <w:t xml:space="preserve"> могут включаться его фамилия, имя, отчество, год и место рождения, адрес, иные персональные данные, предоставленные </w:t>
      </w:r>
      <w:r w:rsidR="005B4B84">
        <w:rPr>
          <w:color w:val="393939"/>
        </w:rPr>
        <w:t>Работник</w:t>
      </w:r>
      <w:r w:rsidRPr="00F23951">
        <w:rPr>
          <w:color w:val="393939"/>
        </w:rPr>
        <w:t>ом</w:t>
      </w:r>
      <w:r>
        <w:rPr>
          <w:color w:val="393939"/>
        </w:rPr>
        <w:t xml:space="preserve"> Общества</w:t>
      </w:r>
      <w:r w:rsidRPr="00F23951">
        <w:rPr>
          <w:color w:val="393939"/>
        </w:rPr>
        <w:t>.</w:t>
      </w:r>
    </w:p>
    <w:p w14:paraId="47CD91C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8.3. При обезличивании персональных данных согласие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а</w:t>
      </w:r>
      <w:r>
        <w:rPr>
          <w:color w:val="393939"/>
        </w:rPr>
        <w:t xml:space="preserve"> Общества</w:t>
      </w:r>
      <w:r w:rsidRPr="00F23951">
        <w:rPr>
          <w:color w:val="393939"/>
        </w:rPr>
        <w:t xml:space="preserve"> на включение персональных данных в общедоступные источники персональных данных не требуется.</w:t>
      </w:r>
    </w:p>
    <w:p w14:paraId="345F2ADB"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 xml:space="preserve">8.4. Сведения о </w:t>
      </w:r>
      <w:r w:rsidR="00813E16">
        <w:rPr>
          <w:color w:val="393939"/>
        </w:rPr>
        <w:t>Граждан</w:t>
      </w:r>
      <w:r w:rsidRPr="00F23951">
        <w:rPr>
          <w:color w:val="393939"/>
        </w:rPr>
        <w:t xml:space="preserve">ах или </w:t>
      </w:r>
      <w:r w:rsidR="005B4B84">
        <w:rPr>
          <w:color w:val="393939"/>
        </w:rPr>
        <w:t>Работник</w:t>
      </w:r>
      <w:r w:rsidRPr="00F23951">
        <w:rPr>
          <w:color w:val="393939"/>
        </w:rPr>
        <w:t>ах</w:t>
      </w:r>
      <w:r>
        <w:rPr>
          <w:color w:val="393939"/>
        </w:rPr>
        <w:t xml:space="preserve"> Общества</w:t>
      </w:r>
      <w:r w:rsidRPr="00F23951">
        <w:rPr>
          <w:color w:val="393939"/>
        </w:rPr>
        <w:t xml:space="preserve"> могут быть исключены из общедоступных источников персональных данных по требованию самого </w:t>
      </w:r>
      <w:r w:rsidR="00813E16">
        <w:rPr>
          <w:color w:val="393939"/>
        </w:rPr>
        <w:t>Граждан</w:t>
      </w:r>
      <w:r w:rsidR="005B4B84">
        <w:rPr>
          <w:color w:val="393939"/>
        </w:rPr>
        <w:t>ин</w:t>
      </w:r>
      <w:r w:rsidRPr="00F23951">
        <w:rPr>
          <w:color w:val="393939"/>
        </w:rPr>
        <w:t xml:space="preserve">а или </w:t>
      </w:r>
      <w:r w:rsidR="005B4B84">
        <w:rPr>
          <w:color w:val="393939"/>
        </w:rPr>
        <w:t>Работник</w:t>
      </w:r>
      <w:r w:rsidRPr="00F23951">
        <w:rPr>
          <w:color w:val="393939"/>
        </w:rPr>
        <w:t>а</w:t>
      </w:r>
      <w:r>
        <w:rPr>
          <w:color w:val="393939"/>
        </w:rPr>
        <w:t xml:space="preserve"> Общества</w:t>
      </w:r>
      <w:r w:rsidRPr="00F23951">
        <w:rPr>
          <w:color w:val="393939"/>
        </w:rPr>
        <w:t>, либо по решению суда или иных уполномоченных государственных органов.</w:t>
      </w:r>
    </w:p>
    <w:p w14:paraId="41FBF50A" w14:textId="77777777" w:rsidR="00585B54" w:rsidRPr="00F23951" w:rsidRDefault="00585B54" w:rsidP="00585B54">
      <w:pPr>
        <w:pStyle w:val="aa"/>
        <w:shd w:val="clear" w:color="auto" w:fill="FFFFFF"/>
        <w:spacing w:after="225"/>
        <w:ind w:firstLine="709"/>
        <w:contextualSpacing/>
        <w:jc w:val="both"/>
        <w:rPr>
          <w:color w:val="393939"/>
        </w:rPr>
      </w:pPr>
    </w:p>
    <w:p w14:paraId="79F46688" w14:textId="77777777" w:rsidR="00585B54" w:rsidRPr="00EA34F6" w:rsidRDefault="00585B54" w:rsidP="00585B54">
      <w:pPr>
        <w:pStyle w:val="aa"/>
        <w:shd w:val="clear" w:color="auto" w:fill="FFFFFF"/>
        <w:spacing w:after="225"/>
        <w:ind w:firstLine="709"/>
        <w:contextualSpacing/>
        <w:jc w:val="center"/>
        <w:rPr>
          <w:b/>
          <w:bCs/>
          <w:color w:val="393939"/>
        </w:rPr>
      </w:pPr>
      <w:r w:rsidRPr="00EA34F6">
        <w:rPr>
          <w:b/>
          <w:bCs/>
          <w:color w:val="393939"/>
        </w:rPr>
        <w:t xml:space="preserve">9. Права и обязанности </w:t>
      </w:r>
      <w:r w:rsidR="00813E16">
        <w:rPr>
          <w:b/>
          <w:bCs/>
          <w:color w:val="393939"/>
        </w:rPr>
        <w:t>Граждан</w:t>
      </w:r>
      <w:r w:rsidR="005B4B84">
        <w:rPr>
          <w:b/>
          <w:bCs/>
          <w:color w:val="393939"/>
        </w:rPr>
        <w:t>ин</w:t>
      </w:r>
      <w:r w:rsidRPr="00EA34F6">
        <w:rPr>
          <w:b/>
          <w:bCs/>
          <w:color w:val="393939"/>
        </w:rPr>
        <w:t xml:space="preserve">а и </w:t>
      </w:r>
      <w:r w:rsidR="005B4B84">
        <w:rPr>
          <w:b/>
          <w:bCs/>
          <w:color w:val="393939"/>
        </w:rPr>
        <w:t>Работник</w:t>
      </w:r>
      <w:r w:rsidRPr="00EA34F6">
        <w:rPr>
          <w:b/>
          <w:bCs/>
          <w:color w:val="393939"/>
        </w:rPr>
        <w:t>а Общества в области защиты его персональных данных</w:t>
      </w:r>
    </w:p>
    <w:p w14:paraId="300E70CF" w14:textId="77777777" w:rsidR="00585B54" w:rsidRDefault="00585B54" w:rsidP="00585B54">
      <w:pPr>
        <w:pStyle w:val="aa"/>
        <w:shd w:val="clear" w:color="auto" w:fill="FFFFFF"/>
        <w:spacing w:after="225"/>
        <w:ind w:firstLine="709"/>
        <w:contextualSpacing/>
        <w:jc w:val="both"/>
        <w:rPr>
          <w:color w:val="393939"/>
        </w:rPr>
      </w:pPr>
    </w:p>
    <w:p w14:paraId="350A835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9.1. В целях обеспечения защиты персональных данных, хранящихся у Обществ</w:t>
      </w:r>
      <w:r>
        <w:rPr>
          <w:color w:val="393939"/>
        </w:rPr>
        <w:t>а</w:t>
      </w:r>
      <w:r w:rsidRPr="00F23951">
        <w:rPr>
          <w:color w:val="393939"/>
        </w:rPr>
        <w:t xml:space="preserve">, </w:t>
      </w:r>
      <w:r w:rsidR="00813E16">
        <w:rPr>
          <w:color w:val="393939"/>
        </w:rPr>
        <w:t>Граждан</w:t>
      </w:r>
      <w:r w:rsidRPr="00F23951">
        <w:rPr>
          <w:color w:val="393939"/>
        </w:rPr>
        <w:t>е имеют право на:</w:t>
      </w:r>
    </w:p>
    <w:p w14:paraId="6F5DD87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полную информацию об объеме и содержании их персональных данных, а также способе обработки этих данных;</w:t>
      </w:r>
    </w:p>
    <w:p w14:paraId="7E46B6C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свободный доступ к своим персональным данным.</w:t>
      </w:r>
    </w:p>
    <w:p w14:paraId="79DEF73C" w14:textId="77777777" w:rsidR="00585B54" w:rsidRPr="00F23951" w:rsidRDefault="00813E16" w:rsidP="00585B54">
      <w:pPr>
        <w:pStyle w:val="aa"/>
        <w:shd w:val="clear" w:color="auto" w:fill="FFFFFF"/>
        <w:spacing w:after="225"/>
        <w:ind w:firstLine="709"/>
        <w:contextualSpacing/>
        <w:jc w:val="both"/>
        <w:rPr>
          <w:color w:val="393939"/>
        </w:rPr>
      </w:pPr>
      <w:r>
        <w:rPr>
          <w:color w:val="393939"/>
        </w:rPr>
        <w:t>Граждан</w:t>
      </w:r>
      <w:r w:rsidR="005B4B84">
        <w:rPr>
          <w:color w:val="393939"/>
        </w:rPr>
        <w:t>ин</w:t>
      </w:r>
      <w:r w:rsidR="00585B54" w:rsidRPr="00F23951">
        <w:rPr>
          <w:color w:val="393939"/>
        </w:rPr>
        <w:t xml:space="preserve"> имеет право на получение информации, касающейся обработки его персональных данных, в том числе содержащей:</w:t>
      </w:r>
    </w:p>
    <w:p w14:paraId="79BFBE3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1) подтверждение факта обработки персональных данных Обществом;</w:t>
      </w:r>
    </w:p>
    <w:p w14:paraId="4BF23DB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2) правовые основания и цели обработки персональных данных;</w:t>
      </w:r>
    </w:p>
    <w:p w14:paraId="2735A22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3) цели и применяемые Обществом способы обработки персональных данных;</w:t>
      </w:r>
    </w:p>
    <w:p w14:paraId="4F9B108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 xml:space="preserve">4) наименование и место нахождения Общества, сведения о лицах (за исключением </w:t>
      </w:r>
      <w:r w:rsidR="005B4B84">
        <w:rPr>
          <w:color w:val="393939"/>
        </w:rPr>
        <w:t>Работник</w:t>
      </w:r>
      <w:r w:rsidRPr="00F23951">
        <w:rPr>
          <w:color w:val="393939"/>
        </w:rPr>
        <w:t>ов Общества),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 № 152-ФЗ;</w:t>
      </w:r>
    </w:p>
    <w:p w14:paraId="0AD6F5A0"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14:paraId="7399AD06"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6) сроки обработки персональных данных, в том числе сроки их хранения;</w:t>
      </w:r>
    </w:p>
    <w:p w14:paraId="698FBE5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7) порядок осуществления субъектом персональных данных прав, предусмотренных Федеральным законом;</w:t>
      </w:r>
    </w:p>
    <w:p w14:paraId="4A85A62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8) информацию об осуществленной или о предполагаемой трансграничной передаче данных;</w:t>
      </w:r>
    </w:p>
    <w:p w14:paraId="0444403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 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14:paraId="49608F9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10) иные сведения, предусмотренные Федеральным законом № 152-ФЗ или Федеральным законодательством.</w:t>
      </w:r>
    </w:p>
    <w:p w14:paraId="187084B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Сведения должны быть предоставлены </w:t>
      </w:r>
      <w:r w:rsidR="00813E16">
        <w:rPr>
          <w:color w:val="393939"/>
        </w:rPr>
        <w:t>Граждан</w:t>
      </w:r>
      <w:r w:rsidR="005B4B84">
        <w:rPr>
          <w:color w:val="393939"/>
        </w:rPr>
        <w:t>ин</w:t>
      </w:r>
      <w:r w:rsidRPr="00F23951">
        <w:rPr>
          <w:color w:val="393939"/>
        </w:rPr>
        <w:t>у Обществ</w:t>
      </w:r>
      <w:r>
        <w:rPr>
          <w:color w:val="393939"/>
        </w:rPr>
        <w:t>ом</w:t>
      </w:r>
      <w:r w:rsidRPr="00F23951">
        <w:rPr>
          <w:color w:val="393939"/>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FA1496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Сведения предоставляются </w:t>
      </w:r>
      <w:r w:rsidR="00813E16">
        <w:rPr>
          <w:color w:val="393939"/>
        </w:rPr>
        <w:t>Граждан</w:t>
      </w:r>
      <w:r w:rsidR="005B4B84">
        <w:rPr>
          <w:color w:val="393939"/>
        </w:rPr>
        <w:t>ин</w:t>
      </w:r>
      <w:r w:rsidRPr="00F23951">
        <w:rPr>
          <w:color w:val="393939"/>
        </w:rPr>
        <w:t xml:space="preserve">у или его представителю Обществом при обращении, либо при получении запроса </w:t>
      </w:r>
      <w:r w:rsidR="00813E16">
        <w:rPr>
          <w:color w:val="393939"/>
        </w:rPr>
        <w:t>Граждан</w:t>
      </w:r>
      <w:r w:rsidR="005B4B84">
        <w:rPr>
          <w:color w:val="393939"/>
        </w:rPr>
        <w:t>ин</w:t>
      </w:r>
      <w:r w:rsidRPr="00F23951">
        <w:rPr>
          <w:color w:val="393939"/>
        </w:rPr>
        <w:t xml:space="preserve">а или его представителя. Запрос должен содержать номер основного документа, удостоверяющего личность </w:t>
      </w:r>
      <w:r w:rsidR="00813E16">
        <w:rPr>
          <w:color w:val="393939"/>
        </w:rPr>
        <w:t>Граждан</w:t>
      </w:r>
      <w:r w:rsidR="005B4B84">
        <w:rPr>
          <w:color w:val="393939"/>
        </w:rPr>
        <w:t>ин</w:t>
      </w:r>
      <w:r w:rsidRPr="00F23951">
        <w:rPr>
          <w:color w:val="393939"/>
        </w:rPr>
        <w:t xml:space="preserve">а или его представителя, сведения о дате выдачи указанного документа и выдавшем его органе, сведения, подтверждающие участие </w:t>
      </w:r>
      <w:r w:rsidR="00813E16">
        <w:rPr>
          <w:color w:val="393939"/>
        </w:rPr>
        <w:t>Граждан</w:t>
      </w:r>
      <w:r w:rsidR="005B4B84">
        <w:rPr>
          <w:color w:val="393939"/>
        </w:rPr>
        <w:t>ин</w:t>
      </w:r>
      <w:r w:rsidRPr="00F23951">
        <w:rPr>
          <w:color w:val="393939"/>
        </w:rPr>
        <w:t xml:space="preserve">а в отношениях с Обществом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Обществом, подпись </w:t>
      </w:r>
      <w:r w:rsidR="00813E16">
        <w:rPr>
          <w:color w:val="393939"/>
        </w:rPr>
        <w:t>Граждан</w:t>
      </w:r>
      <w:r w:rsidR="005B4B84">
        <w:rPr>
          <w:color w:val="393939"/>
        </w:rPr>
        <w:t>ин</w:t>
      </w:r>
      <w:r w:rsidRPr="00F23951">
        <w:rPr>
          <w:color w:val="393939"/>
        </w:rPr>
        <w:t>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98A198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В случае если сведения, а также обрабатываемые персональные данные были предоставлены для ознакомления </w:t>
      </w:r>
      <w:r w:rsidR="00813E16">
        <w:rPr>
          <w:color w:val="393939"/>
        </w:rPr>
        <w:t>Граждан</w:t>
      </w:r>
      <w:r w:rsidR="005B4B84">
        <w:rPr>
          <w:color w:val="393939"/>
        </w:rPr>
        <w:t>ин</w:t>
      </w:r>
      <w:r w:rsidRPr="00F23951">
        <w:rPr>
          <w:color w:val="393939"/>
        </w:rPr>
        <w:t xml:space="preserve">у по его запросу, </w:t>
      </w:r>
      <w:r w:rsidR="00813E16">
        <w:rPr>
          <w:color w:val="393939"/>
        </w:rPr>
        <w:t>Граждан</w:t>
      </w:r>
      <w:r w:rsidR="005B4B84">
        <w:rPr>
          <w:color w:val="393939"/>
        </w:rPr>
        <w:t>ин</w:t>
      </w:r>
      <w:r w:rsidRPr="00F23951">
        <w:rPr>
          <w:color w:val="393939"/>
        </w:rPr>
        <w:t xml:space="preserve"> вправе обратиться повторно к Обществу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20369AE" w14:textId="77777777" w:rsidR="00585B54" w:rsidRPr="00F23951" w:rsidRDefault="00813E16" w:rsidP="00585B54">
      <w:pPr>
        <w:pStyle w:val="aa"/>
        <w:shd w:val="clear" w:color="auto" w:fill="FFFFFF"/>
        <w:spacing w:after="225"/>
        <w:ind w:firstLine="709"/>
        <w:contextualSpacing/>
        <w:jc w:val="both"/>
        <w:rPr>
          <w:color w:val="393939"/>
        </w:rPr>
      </w:pPr>
      <w:r>
        <w:rPr>
          <w:color w:val="393939"/>
        </w:rPr>
        <w:t>Граждан</w:t>
      </w:r>
      <w:r w:rsidR="005B4B84">
        <w:rPr>
          <w:color w:val="393939"/>
        </w:rPr>
        <w:t>ин</w:t>
      </w:r>
      <w:r w:rsidR="00585B54" w:rsidRPr="00F23951">
        <w:rPr>
          <w:color w:val="393939"/>
        </w:rPr>
        <w:t xml:space="preserve">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w:t>
      </w:r>
      <w:r w:rsidR="00585B54" w:rsidRPr="00F23951">
        <w:rPr>
          <w:color w:val="393939"/>
        </w:rPr>
        <w:lastRenderedPageBreak/>
        <w:t>заявленной цели обработки, а также принимать предусмотренные законом меры по защите своих прав.</w:t>
      </w:r>
    </w:p>
    <w:p w14:paraId="77F9ECC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9.2. В случае выявления неправомерной обработки персональных данных при обращении </w:t>
      </w:r>
      <w:r w:rsidR="00813E16">
        <w:rPr>
          <w:color w:val="393939"/>
        </w:rPr>
        <w:t>Граждан</w:t>
      </w:r>
      <w:r w:rsidR="005B4B84">
        <w:rPr>
          <w:color w:val="393939"/>
        </w:rPr>
        <w:t>ин</w:t>
      </w:r>
      <w:r w:rsidRPr="00F23951">
        <w:rPr>
          <w:color w:val="393939"/>
        </w:rPr>
        <w:t xml:space="preserve">а или его представителя либо по запросу </w:t>
      </w:r>
      <w:r w:rsidR="00813E16">
        <w:rPr>
          <w:color w:val="393939"/>
        </w:rPr>
        <w:t>Граждан</w:t>
      </w:r>
      <w:r w:rsidR="005B4B84">
        <w:rPr>
          <w:color w:val="393939"/>
        </w:rPr>
        <w:t>ин</w:t>
      </w:r>
      <w:r w:rsidRPr="00F23951">
        <w:rPr>
          <w:color w:val="393939"/>
        </w:rPr>
        <w:t xml:space="preserve">а или его представителя либо уполномоченного органа по защите прав субъектов персональных данных Общество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Общества-оператора)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w:t>
      </w:r>
      <w:r w:rsidR="00813E16">
        <w:rPr>
          <w:color w:val="393939"/>
        </w:rPr>
        <w:t>Граждан</w:t>
      </w:r>
      <w:r w:rsidR="005B4B84">
        <w:rPr>
          <w:color w:val="393939"/>
        </w:rPr>
        <w:t>ин</w:t>
      </w:r>
      <w:r w:rsidRPr="00F23951">
        <w:rPr>
          <w:color w:val="393939"/>
        </w:rPr>
        <w:t xml:space="preserve">а или его представителя либо по их запросу или по запросу уполномоченного органа по защите прав субъектов персональных данных Общество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Общества-оператора)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w:t>
      </w:r>
      <w:r w:rsidR="00813E16">
        <w:rPr>
          <w:color w:val="393939"/>
        </w:rPr>
        <w:t>Граждан</w:t>
      </w:r>
      <w:r w:rsidR="005B4B84">
        <w:rPr>
          <w:color w:val="393939"/>
        </w:rPr>
        <w:t>ин</w:t>
      </w:r>
      <w:r w:rsidRPr="00F23951">
        <w:rPr>
          <w:color w:val="393939"/>
        </w:rPr>
        <w:t>а или третьих лиц.</w:t>
      </w:r>
    </w:p>
    <w:p w14:paraId="49FEAEA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9.3. В случае подтверждения факта неточности персональных данных Общество на основании сведений, представленных </w:t>
      </w:r>
      <w:r w:rsidR="00813E16">
        <w:rPr>
          <w:color w:val="393939"/>
        </w:rPr>
        <w:t>Граждан</w:t>
      </w:r>
      <w:r w:rsidR="005B4B84">
        <w:rPr>
          <w:color w:val="393939"/>
        </w:rPr>
        <w:t>ин</w:t>
      </w:r>
      <w:r w:rsidRPr="00F23951">
        <w:rPr>
          <w:color w:val="393939"/>
        </w:rPr>
        <w:t>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Общества) в течение семи рабочих дней со дня представления таких сведений и снять блокирование персональных данных.</w:t>
      </w:r>
    </w:p>
    <w:p w14:paraId="4A7FBE7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9.4. В случае выявления неправомерной обработки персональных данных, осуществляемой Обществом (или лицом, действующим по поручению Общества), Общество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Общества. В случае если обеспечить правомерность обработки персональных данных невозможно, Общество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Общество обязано уведомить </w:t>
      </w:r>
      <w:r w:rsidR="00813E16">
        <w:rPr>
          <w:color w:val="393939"/>
        </w:rPr>
        <w:t>Граждан</w:t>
      </w:r>
      <w:r w:rsidR="005B4B84">
        <w:rPr>
          <w:color w:val="393939"/>
        </w:rPr>
        <w:t>ин</w:t>
      </w:r>
      <w:r w:rsidRPr="00F23951">
        <w:rPr>
          <w:color w:val="393939"/>
        </w:rPr>
        <w:t xml:space="preserve">а или его представителя, а в случае, если обращение </w:t>
      </w:r>
      <w:r w:rsidR="00813E16">
        <w:rPr>
          <w:color w:val="393939"/>
        </w:rPr>
        <w:t>Граждан</w:t>
      </w:r>
      <w:r w:rsidR="005B4B84">
        <w:rPr>
          <w:color w:val="393939"/>
        </w:rPr>
        <w:t>ин</w:t>
      </w:r>
      <w:r w:rsidRPr="00F23951">
        <w:rPr>
          <w:color w:val="393939"/>
        </w:rPr>
        <w:t>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1BBE8F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9.5. В случае достижения цели обработки персональных данных Общество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Общества) и уничтожить персональные данные или обеспечить их уничтожение (если обработка персональных данных осуществляется другим лицом, действующим по </w:t>
      </w:r>
      <w:r w:rsidRPr="00F23951">
        <w:rPr>
          <w:color w:val="393939"/>
        </w:rPr>
        <w:lastRenderedPageBreak/>
        <w:t xml:space="preserve">поручению Общества)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w:t>
      </w:r>
      <w:r w:rsidR="00813E16">
        <w:rPr>
          <w:color w:val="393939"/>
        </w:rPr>
        <w:t>Граждан</w:t>
      </w:r>
      <w:r w:rsidR="005B4B84">
        <w:rPr>
          <w:color w:val="393939"/>
        </w:rPr>
        <w:t>ин</w:t>
      </w:r>
      <w:r w:rsidRPr="00F23951">
        <w:rPr>
          <w:color w:val="393939"/>
        </w:rPr>
        <w:t xml:space="preserve">, иным соглашением между Обществом и </w:t>
      </w:r>
      <w:r w:rsidR="00813E16">
        <w:rPr>
          <w:color w:val="393939"/>
        </w:rPr>
        <w:t>Граждан</w:t>
      </w:r>
      <w:r w:rsidR="005B4B84">
        <w:rPr>
          <w:color w:val="393939"/>
        </w:rPr>
        <w:t>ин</w:t>
      </w:r>
      <w:r w:rsidRPr="00F23951">
        <w:rPr>
          <w:color w:val="393939"/>
        </w:rPr>
        <w:t xml:space="preserve">ом, либо если Общество не вправе осуществлять обработку персональных данных без согласия </w:t>
      </w:r>
      <w:r w:rsidR="00813E16">
        <w:rPr>
          <w:color w:val="393939"/>
        </w:rPr>
        <w:t>Граждан</w:t>
      </w:r>
      <w:r w:rsidR="005B4B84">
        <w:rPr>
          <w:color w:val="393939"/>
        </w:rPr>
        <w:t>ин</w:t>
      </w:r>
      <w:r w:rsidRPr="00F23951">
        <w:rPr>
          <w:color w:val="393939"/>
        </w:rPr>
        <w:t>а на основаниях, предусмотренных Федеральным законом № 152-ФЗ или Федеральным законодательством.</w:t>
      </w:r>
    </w:p>
    <w:p w14:paraId="40E491D0"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9.6. В случае отзыва </w:t>
      </w:r>
      <w:r w:rsidR="00813E16">
        <w:rPr>
          <w:color w:val="393939"/>
        </w:rPr>
        <w:t>Граждан</w:t>
      </w:r>
      <w:r w:rsidR="005B4B84">
        <w:rPr>
          <w:color w:val="393939"/>
        </w:rPr>
        <w:t>ин</w:t>
      </w:r>
      <w:r w:rsidRPr="00F23951">
        <w:rPr>
          <w:color w:val="393939"/>
        </w:rPr>
        <w:t xml:space="preserve">ом согласия на обработку его персональных данных Общество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Общества)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Общества-оператора)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w:t>
      </w:r>
      <w:r w:rsidR="00813E16">
        <w:rPr>
          <w:color w:val="393939"/>
        </w:rPr>
        <w:t>Граждан</w:t>
      </w:r>
      <w:r w:rsidR="005B4B84">
        <w:rPr>
          <w:color w:val="393939"/>
        </w:rPr>
        <w:t>ин</w:t>
      </w:r>
      <w:r w:rsidRPr="00F23951">
        <w:rPr>
          <w:color w:val="393939"/>
        </w:rPr>
        <w:t>ом, либо если Общество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14:paraId="1BBAA2B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9.7. В случае отсутствия возможности уничтожения персональных данных в течение указанного срока, Общество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Общества) и обеспечивает уничтожение персональных данных в срок не более чем шесть месяцев, если иной срок не установлен Федеральным законодательством.</w:t>
      </w:r>
    </w:p>
    <w:p w14:paraId="6202261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9.8. Для своевременной и полной реализации своих прав, </w:t>
      </w:r>
      <w:r w:rsidR="00813E16">
        <w:rPr>
          <w:color w:val="393939"/>
        </w:rPr>
        <w:t>Граждан</w:t>
      </w:r>
      <w:r w:rsidR="005B4B84">
        <w:rPr>
          <w:color w:val="393939"/>
        </w:rPr>
        <w:t>ин</w:t>
      </w:r>
      <w:r w:rsidRPr="00F23951">
        <w:rPr>
          <w:color w:val="393939"/>
        </w:rPr>
        <w:t xml:space="preserve"> обязан предоставить Обществу достоверные персональные данные.</w:t>
      </w:r>
    </w:p>
    <w:p w14:paraId="077D379A"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9.9. </w:t>
      </w:r>
      <w:r w:rsidR="005B4B84">
        <w:rPr>
          <w:color w:val="393939"/>
        </w:rPr>
        <w:t>Работник</w:t>
      </w:r>
      <w:r>
        <w:rPr>
          <w:color w:val="393939"/>
        </w:rPr>
        <w:t xml:space="preserve"> Общества</w:t>
      </w:r>
      <w:r w:rsidRPr="00F23951">
        <w:rPr>
          <w:color w:val="393939"/>
        </w:rPr>
        <w:t xml:space="preserve"> обязан:</w:t>
      </w:r>
    </w:p>
    <w:p w14:paraId="69CAB53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9.9.1. При приеме на работу предоставить работодателю (представителю нанимателя) свои полные и достоверные персональные данные.</w:t>
      </w:r>
    </w:p>
    <w:p w14:paraId="209791A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9.9.2. Для своевременной и полной реализации своих трудовых, пенсионных и иных прав </w:t>
      </w:r>
      <w:r w:rsidR="005B4B84">
        <w:rPr>
          <w:color w:val="393939"/>
        </w:rPr>
        <w:t>Работник</w:t>
      </w:r>
      <w:r w:rsidRPr="00F23951">
        <w:rPr>
          <w:color w:val="393939"/>
        </w:rPr>
        <w:t xml:space="preserve">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w:t>
      </w:r>
    </w:p>
    <w:p w14:paraId="71BC22E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9.10. В целях обеспечения защиты персональных данных </w:t>
      </w:r>
      <w:r w:rsidR="005B4B84">
        <w:rPr>
          <w:color w:val="393939"/>
        </w:rPr>
        <w:t>Работник</w:t>
      </w:r>
      <w:r>
        <w:rPr>
          <w:color w:val="393939"/>
        </w:rPr>
        <w:t xml:space="preserve"> Общества</w:t>
      </w:r>
      <w:r w:rsidRPr="00F23951">
        <w:rPr>
          <w:color w:val="393939"/>
        </w:rPr>
        <w:t xml:space="preserve"> имеет право на:</w:t>
      </w:r>
    </w:p>
    <w:p w14:paraId="59944405"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9.10.1. Полную информацию о хранящихся у работодателя (представителя нанимателя) его персональных данных.</w:t>
      </w:r>
    </w:p>
    <w:p w14:paraId="28026BE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9.10.2. Свободный бесплатный доступ к своим персональным данным, включая право на получение копий любой записи, содержащей персональные данные </w:t>
      </w:r>
      <w:r w:rsidR="005B4B84">
        <w:rPr>
          <w:color w:val="393939"/>
        </w:rPr>
        <w:t>Работник</w:t>
      </w:r>
      <w:r w:rsidRPr="00F23951">
        <w:rPr>
          <w:color w:val="393939"/>
        </w:rPr>
        <w:t>а за исключением случаев, предусмотренных федеральными законами.</w:t>
      </w:r>
    </w:p>
    <w:p w14:paraId="7FF3437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 xml:space="preserve">Выдача документов, содержащих персональные данные </w:t>
      </w:r>
      <w:r w:rsidR="005B4B84">
        <w:rPr>
          <w:color w:val="393939"/>
        </w:rPr>
        <w:t>Работник</w:t>
      </w:r>
      <w:r w:rsidRPr="00F23951">
        <w:rPr>
          <w:color w:val="393939"/>
        </w:rPr>
        <w:t>ов</w:t>
      </w:r>
      <w:r>
        <w:rPr>
          <w:color w:val="393939"/>
        </w:rPr>
        <w:t xml:space="preserve"> Общества</w:t>
      </w:r>
      <w:r w:rsidRPr="00F23951">
        <w:rPr>
          <w:color w:val="393939"/>
        </w:rPr>
        <w:t>,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14:paraId="326FA99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    заявление </w:t>
      </w:r>
      <w:r w:rsidR="005B4B84">
        <w:rPr>
          <w:color w:val="393939"/>
        </w:rPr>
        <w:t>Работник</w:t>
      </w:r>
      <w:r w:rsidRPr="00F23951">
        <w:rPr>
          <w:color w:val="393939"/>
        </w:rPr>
        <w:t>а</w:t>
      </w:r>
      <w:r>
        <w:rPr>
          <w:color w:val="393939"/>
        </w:rPr>
        <w:t xml:space="preserve"> Общества</w:t>
      </w:r>
      <w:r w:rsidRPr="00F23951">
        <w:rPr>
          <w:color w:val="393939"/>
        </w:rPr>
        <w:t xml:space="preserve"> о выдаче того или иного документа на имя руководителя Общества (работодателя);</w:t>
      </w:r>
    </w:p>
    <w:p w14:paraId="00CA91E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    выдача заверенной копии (в количестве экземпляров, необходимом </w:t>
      </w:r>
      <w:r w:rsidR="005B4B84">
        <w:rPr>
          <w:color w:val="393939"/>
        </w:rPr>
        <w:t>Работник</w:t>
      </w:r>
      <w:r w:rsidRPr="00F23951">
        <w:rPr>
          <w:color w:val="393939"/>
        </w:rPr>
        <w:t>у</w:t>
      </w:r>
      <w:r>
        <w:rPr>
          <w:color w:val="393939"/>
        </w:rPr>
        <w:t xml:space="preserve"> Общества</w:t>
      </w:r>
      <w:r w:rsidRPr="00F23951">
        <w:rPr>
          <w:color w:val="393939"/>
        </w:rPr>
        <w:t>) заявленного документа либо справки о заявленном документе или сведениях, содержащихся в нем;</w:t>
      </w:r>
    </w:p>
    <w:p w14:paraId="764B0DC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внесение соответствующих записей в журнал учета выданной информации.</w:t>
      </w:r>
    </w:p>
    <w:p w14:paraId="385D39A1"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9.10.3. Требование об исключении или исправлении недостоверных или неполных персональных данных, а также данных, обработанных с нарушением. При отказе работодателя (представителя нанимателя) исключить или исправить персональные данные </w:t>
      </w:r>
      <w:r w:rsidR="005B4B84">
        <w:rPr>
          <w:color w:val="393939"/>
        </w:rPr>
        <w:t>Работник</w:t>
      </w:r>
      <w:r w:rsidRPr="00F23951">
        <w:rPr>
          <w:color w:val="393939"/>
        </w:rPr>
        <w:t>а</w:t>
      </w:r>
      <w:r>
        <w:rPr>
          <w:color w:val="393939"/>
        </w:rPr>
        <w:t xml:space="preserve"> Общества</w:t>
      </w:r>
      <w:r w:rsidRPr="00F23951">
        <w:rPr>
          <w:color w:val="393939"/>
        </w:rPr>
        <w:t xml:space="preserve"> он имеет право заявить в письменной форме работодателю (представителю нанимателя) о своем несогласии с соответствующим обоснованием такого несогласия. Персональные данные оценочного характера </w:t>
      </w:r>
      <w:r w:rsidR="005B4B84">
        <w:rPr>
          <w:color w:val="393939"/>
        </w:rPr>
        <w:t>Работник</w:t>
      </w:r>
      <w:r>
        <w:rPr>
          <w:color w:val="393939"/>
        </w:rPr>
        <w:t xml:space="preserve"> Общества</w:t>
      </w:r>
      <w:r w:rsidRPr="00F23951">
        <w:rPr>
          <w:color w:val="393939"/>
        </w:rPr>
        <w:t xml:space="preserve">, </w:t>
      </w:r>
      <w:r w:rsidR="00813E16">
        <w:rPr>
          <w:color w:val="393939"/>
        </w:rPr>
        <w:t>Граждан</w:t>
      </w:r>
      <w:r w:rsidRPr="00F23951">
        <w:rPr>
          <w:color w:val="393939"/>
        </w:rPr>
        <w:t>ский служащий имеет право дополнить заявлением, выражающим его собственную точку зрения.</w:t>
      </w:r>
    </w:p>
    <w:p w14:paraId="6B78B7DE"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9.10.4. Требование об извещении работодателем (представителем нанимателя) всех лиц, которым ранее были сообщены недостоверные или неполные персональные данные </w:t>
      </w:r>
      <w:r w:rsidR="005B4B84">
        <w:rPr>
          <w:color w:val="393939"/>
        </w:rPr>
        <w:t>Работник</w:t>
      </w:r>
      <w:r w:rsidRPr="00F23951">
        <w:rPr>
          <w:color w:val="393939"/>
        </w:rPr>
        <w:t>а</w:t>
      </w:r>
      <w:r>
        <w:rPr>
          <w:color w:val="393939"/>
        </w:rPr>
        <w:t xml:space="preserve"> Общества</w:t>
      </w:r>
      <w:r w:rsidRPr="00F23951">
        <w:rPr>
          <w:color w:val="393939"/>
        </w:rPr>
        <w:t xml:space="preserve"> обо всех произведенных в них исключениях, исправлениях или дополнениях.</w:t>
      </w:r>
    </w:p>
    <w:p w14:paraId="1132AC73"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9.10.5. Обжалование в суд любых неправомерных действий или бездействия Общества (представителя работодателя) при обработке и защите его персональных данных.</w:t>
      </w:r>
    </w:p>
    <w:p w14:paraId="600E615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9.10.6. Иные права, предусмотренные действующим законодательством.</w:t>
      </w:r>
    </w:p>
    <w:p w14:paraId="22B9FF5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9.11. Работодатель обязан:</w:t>
      </w:r>
    </w:p>
    <w:p w14:paraId="5486265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9.11.1. Предоставить </w:t>
      </w:r>
      <w:r w:rsidR="005B4B84">
        <w:rPr>
          <w:color w:val="393939"/>
        </w:rPr>
        <w:t>Работник</w:t>
      </w:r>
      <w:r w:rsidRPr="00F23951">
        <w:rPr>
          <w:color w:val="393939"/>
        </w:rPr>
        <w:t>у</w:t>
      </w:r>
      <w:r>
        <w:rPr>
          <w:color w:val="393939"/>
        </w:rPr>
        <w:t xml:space="preserve"> Общества</w:t>
      </w:r>
      <w:r w:rsidRPr="00F23951">
        <w:rPr>
          <w:color w:val="393939"/>
        </w:rPr>
        <w:t xml:space="preserve">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w:t>
      </w:r>
      <w:r w:rsidR="005B4B84">
        <w:rPr>
          <w:color w:val="393939"/>
        </w:rPr>
        <w:t>Работник</w:t>
      </w:r>
      <w:r w:rsidRPr="00F23951">
        <w:rPr>
          <w:color w:val="393939"/>
        </w:rPr>
        <w:t>а</w:t>
      </w:r>
      <w:r>
        <w:rPr>
          <w:color w:val="393939"/>
        </w:rPr>
        <w:t xml:space="preserve"> Общества</w:t>
      </w:r>
      <w:r w:rsidRPr="00F23951">
        <w:rPr>
          <w:color w:val="393939"/>
        </w:rPr>
        <w:t xml:space="preserve"> от их предоставления в случае, если такая обязанность предусмотрена федеральными законами.</w:t>
      </w:r>
    </w:p>
    <w:p w14:paraId="3979C11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9.11.2. По письменному заявлению </w:t>
      </w:r>
      <w:r w:rsidR="005B4B84">
        <w:rPr>
          <w:color w:val="393939"/>
        </w:rPr>
        <w:t>Работник</w:t>
      </w:r>
      <w:r w:rsidRPr="00F23951">
        <w:rPr>
          <w:color w:val="393939"/>
        </w:rPr>
        <w:t>а</w:t>
      </w:r>
      <w:r>
        <w:rPr>
          <w:color w:val="393939"/>
        </w:rPr>
        <w:t xml:space="preserve"> Общества</w:t>
      </w:r>
      <w:r w:rsidRPr="00F23951">
        <w:rPr>
          <w:color w:val="393939"/>
        </w:rPr>
        <w:t xml:space="preserve"> не позднее 3-х рабочих дней со дня его подачи бесплатно выдавать </w:t>
      </w:r>
      <w:r w:rsidR="005B4B84">
        <w:rPr>
          <w:color w:val="393939"/>
        </w:rPr>
        <w:t>Работник</w:t>
      </w:r>
      <w:r w:rsidRPr="00F23951">
        <w:rPr>
          <w:color w:val="393939"/>
        </w:rPr>
        <w:t>у копии документов, связанных с выполнением им трудовой деятельности.</w:t>
      </w:r>
    </w:p>
    <w:p w14:paraId="0EF1F90F"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9.11.3. Устранять выявленные недостоверные персональные данные в случаях и порядке, предусмотренном федеральными законами.</w:t>
      </w:r>
    </w:p>
    <w:p w14:paraId="73EC7C87"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9.11.4. Принимать возможные меры по обеспечению безопасности персональных данных </w:t>
      </w:r>
      <w:r w:rsidR="005B4B84">
        <w:rPr>
          <w:color w:val="393939"/>
        </w:rPr>
        <w:t>Работник</w:t>
      </w:r>
      <w:r w:rsidRPr="00F23951">
        <w:rPr>
          <w:color w:val="393939"/>
        </w:rPr>
        <w:t>ов</w:t>
      </w:r>
      <w:r>
        <w:rPr>
          <w:color w:val="393939"/>
        </w:rPr>
        <w:t xml:space="preserve"> Общества</w:t>
      </w:r>
      <w:r w:rsidRPr="00F23951">
        <w:rPr>
          <w:color w:val="393939"/>
        </w:rPr>
        <w:t xml:space="preserve"> при их обработке.</w:t>
      </w:r>
    </w:p>
    <w:p w14:paraId="52723D34"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9.12. Работодатель имеет право:</w:t>
      </w:r>
    </w:p>
    <w:p w14:paraId="03A2DEF8"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9.12.1. Требовать от </w:t>
      </w:r>
      <w:r w:rsidR="005B4B84">
        <w:rPr>
          <w:color w:val="393939"/>
        </w:rPr>
        <w:t>Работник</w:t>
      </w:r>
      <w:r w:rsidRPr="00F23951">
        <w:rPr>
          <w:color w:val="393939"/>
        </w:rPr>
        <w:t>а</w:t>
      </w:r>
      <w:r>
        <w:rPr>
          <w:color w:val="393939"/>
        </w:rPr>
        <w:t xml:space="preserve"> Общества</w:t>
      </w:r>
      <w:r w:rsidRPr="00F23951">
        <w:rPr>
          <w:color w:val="393939"/>
        </w:rPr>
        <w:t xml:space="preserve"> предоставления персональных данных и документов, их подтверждающих, в случаях, предусмотренных Федеральным законодательством.</w:t>
      </w:r>
    </w:p>
    <w:p w14:paraId="1A5072DD"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9.12.2. Иные права, предусмотренные действующим законодательством.</w:t>
      </w:r>
    </w:p>
    <w:p w14:paraId="1B53468E" w14:textId="77777777" w:rsidR="00585B54" w:rsidRPr="00F23951" w:rsidRDefault="00585B54" w:rsidP="00585B54">
      <w:pPr>
        <w:pStyle w:val="aa"/>
        <w:shd w:val="clear" w:color="auto" w:fill="FFFFFF"/>
        <w:spacing w:after="225"/>
        <w:ind w:firstLine="709"/>
        <w:contextualSpacing/>
        <w:jc w:val="both"/>
        <w:rPr>
          <w:color w:val="393939"/>
        </w:rPr>
      </w:pPr>
    </w:p>
    <w:p w14:paraId="64C666E3" w14:textId="77777777" w:rsidR="00585B54" w:rsidRPr="00967E20" w:rsidRDefault="00585B54" w:rsidP="00585B54">
      <w:pPr>
        <w:pStyle w:val="aa"/>
        <w:shd w:val="clear" w:color="auto" w:fill="FFFFFF"/>
        <w:spacing w:after="225"/>
        <w:ind w:firstLine="709"/>
        <w:contextualSpacing/>
        <w:jc w:val="center"/>
        <w:rPr>
          <w:b/>
          <w:bCs/>
          <w:color w:val="393939"/>
        </w:rPr>
      </w:pPr>
      <w:r w:rsidRPr="00967E20">
        <w:rPr>
          <w:b/>
          <w:bCs/>
          <w:color w:val="393939"/>
        </w:rPr>
        <w:t>10. Право на обжалование действий или бездействия Общества</w:t>
      </w:r>
    </w:p>
    <w:p w14:paraId="2A66003D" w14:textId="77777777" w:rsidR="00585B54" w:rsidRDefault="00585B54" w:rsidP="00585B54">
      <w:pPr>
        <w:pStyle w:val="aa"/>
        <w:shd w:val="clear" w:color="auto" w:fill="FFFFFF"/>
        <w:spacing w:after="225"/>
        <w:ind w:firstLine="709"/>
        <w:contextualSpacing/>
        <w:jc w:val="both"/>
        <w:rPr>
          <w:color w:val="393939"/>
        </w:rPr>
      </w:pPr>
    </w:p>
    <w:p w14:paraId="2623DB9C"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 xml:space="preserve">10.1. Если </w:t>
      </w:r>
      <w:r w:rsidR="00813E16">
        <w:rPr>
          <w:color w:val="393939"/>
        </w:rPr>
        <w:t>Граждан</w:t>
      </w:r>
      <w:r w:rsidR="005B4B84">
        <w:rPr>
          <w:color w:val="393939"/>
        </w:rPr>
        <w:t>ин</w:t>
      </w:r>
      <w:r w:rsidRPr="00F23951">
        <w:rPr>
          <w:color w:val="393939"/>
        </w:rPr>
        <w:t xml:space="preserve">, его законный представитель или </w:t>
      </w:r>
      <w:r w:rsidR="005B4B84">
        <w:rPr>
          <w:color w:val="393939"/>
        </w:rPr>
        <w:t>Работник</w:t>
      </w:r>
      <w:r w:rsidRPr="00F23951">
        <w:rPr>
          <w:color w:val="393939"/>
        </w:rPr>
        <w:t xml:space="preserve"> Общества считает, что Общество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Общества в уполномоченный орган по защите прав субъектов персональных данных или в судебном порядке.</w:t>
      </w:r>
    </w:p>
    <w:p w14:paraId="48ACB308"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 xml:space="preserve">10.2. </w:t>
      </w:r>
      <w:r w:rsidR="00813E16">
        <w:rPr>
          <w:color w:val="393939"/>
        </w:rPr>
        <w:t>Граждан</w:t>
      </w:r>
      <w:r w:rsidR="005B4B84">
        <w:rPr>
          <w:color w:val="393939"/>
        </w:rPr>
        <w:t>ин</w:t>
      </w:r>
      <w:r w:rsidRPr="00F23951">
        <w:rPr>
          <w:color w:val="393939"/>
        </w:rPr>
        <w:t xml:space="preserve"> или </w:t>
      </w:r>
      <w:r w:rsidR="005B4B84">
        <w:rPr>
          <w:color w:val="393939"/>
        </w:rPr>
        <w:t>Работник</w:t>
      </w:r>
      <w:r w:rsidRPr="00F23951">
        <w:rPr>
          <w:color w:val="393939"/>
        </w:rPr>
        <w:t xml:space="preserve"> Общества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45D1F10" w14:textId="77777777" w:rsidR="00585B54" w:rsidRPr="00F23951" w:rsidRDefault="00585B54" w:rsidP="00585B54">
      <w:pPr>
        <w:pStyle w:val="aa"/>
        <w:shd w:val="clear" w:color="auto" w:fill="FFFFFF"/>
        <w:spacing w:after="225"/>
        <w:ind w:firstLine="709"/>
        <w:contextualSpacing/>
        <w:jc w:val="both"/>
        <w:rPr>
          <w:color w:val="393939"/>
        </w:rPr>
      </w:pPr>
    </w:p>
    <w:p w14:paraId="237D6488" w14:textId="77777777" w:rsidR="00585B54" w:rsidRPr="000B55A9" w:rsidRDefault="00585B54" w:rsidP="00585B54">
      <w:pPr>
        <w:pStyle w:val="aa"/>
        <w:shd w:val="clear" w:color="auto" w:fill="FFFFFF"/>
        <w:spacing w:after="225"/>
        <w:ind w:firstLine="709"/>
        <w:contextualSpacing/>
        <w:jc w:val="center"/>
        <w:rPr>
          <w:b/>
          <w:bCs/>
          <w:color w:val="393939"/>
        </w:rPr>
      </w:pPr>
      <w:r w:rsidRPr="000B55A9">
        <w:rPr>
          <w:b/>
          <w:bCs/>
          <w:color w:val="393939"/>
        </w:rPr>
        <w:t xml:space="preserve">11. Ответственность за нарушение норм, регулирующих обработку и защиту персональных данных </w:t>
      </w:r>
      <w:r w:rsidR="00813E16">
        <w:rPr>
          <w:b/>
          <w:bCs/>
          <w:color w:val="393939"/>
        </w:rPr>
        <w:t>Граждан</w:t>
      </w:r>
      <w:r w:rsidRPr="000B55A9">
        <w:rPr>
          <w:b/>
          <w:bCs/>
          <w:color w:val="393939"/>
        </w:rPr>
        <w:t xml:space="preserve"> и </w:t>
      </w:r>
      <w:r w:rsidR="005B4B84">
        <w:rPr>
          <w:b/>
          <w:bCs/>
          <w:color w:val="393939"/>
        </w:rPr>
        <w:t>Работник</w:t>
      </w:r>
      <w:r w:rsidRPr="000B55A9">
        <w:rPr>
          <w:b/>
          <w:bCs/>
          <w:color w:val="393939"/>
        </w:rPr>
        <w:t>ов</w:t>
      </w:r>
    </w:p>
    <w:p w14:paraId="1C868655" w14:textId="77777777" w:rsidR="00585B54" w:rsidRDefault="00585B54" w:rsidP="00585B54">
      <w:pPr>
        <w:pStyle w:val="aa"/>
        <w:shd w:val="clear" w:color="auto" w:fill="FFFFFF"/>
        <w:spacing w:after="225"/>
        <w:ind w:firstLine="709"/>
        <w:contextualSpacing/>
        <w:jc w:val="both"/>
        <w:rPr>
          <w:color w:val="393939"/>
        </w:rPr>
      </w:pPr>
    </w:p>
    <w:p w14:paraId="6FDC24F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11.1. Лица, виновные в нарушении норм, регулирующих получение, обработку и защиту персональных данных </w:t>
      </w:r>
      <w:r w:rsidR="00813E16">
        <w:rPr>
          <w:color w:val="393939"/>
        </w:rPr>
        <w:t>Граждан</w:t>
      </w:r>
      <w:r w:rsidR="005B4B84">
        <w:rPr>
          <w:color w:val="393939"/>
        </w:rPr>
        <w:t>ин</w:t>
      </w:r>
      <w:r w:rsidRPr="00F23951">
        <w:rPr>
          <w:color w:val="393939"/>
        </w:rPr>
        <w:t xml:space="preserve">а и </w:t>
      </w:r>
      <w:r w:rsidR="005B4B84">
        <w:rPr>
          <w:color w:val="393939"/>
        </w:rPr>
        <w:t>Работник</w:t>
      </w:r>
      <w:r w:rsidRPr="00F23951">
        <w:rPr>
          <w:color w:val="393939"/>
        </w:rPr>
        <w:t>а</w:t>
      </w:r>
      <w:r>
        <w:rPr>
          <w:color w:val="393939"/>
        </w:rPr>
        <w:t xml:space="preserve"> Общества</w:t>
      </w:r>
      <w:r w:rsidRPr="00F23951">
        <w:rPr>
          <w:color w:val="393939"/>
        </w:rPr>
        <w:t xml:space="preserve">, несут дисциплинарную, административную, </w:t>
      </w:r>
      <w:r w:rsidR="00813E16">
        <w:rPr>
          <w:color w:val="393939"/>
        </w:rPr>
        <w:t>Граждан</w:t>
      </w:r>
      <w:r w:rsidRPr="00F23951">
        <w:rPr>
          <w:color w:val="393939"/>
        </w:rPr>
        <w:t>ско-правовую или уголовную ответственность в соответствии с Федеральным законодательством.</w:t>
      </w:r>
    </w:p>
    <w:p w14:paraId="6B824F59"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11.2. </w:t>
      </w:r>
      <w:r>
        <w:rPr>
          <w:color w:val="393939"/>
        </w:rPr>
        <w:t>Сотрудники</w:t>
      </w:r>
      <w:r w:rsidRPr="00F23951">
        <w:rPr>
          <w:color w:val="393939"/>
        </w:rPr>
        <w:t xml:space="preserve"> Общества, допущенные к обработке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14:paraId="012AF7DB" w14:textId="77777777" w:rsidR="00585B54" w:rsidRDefault="00585B54" w:rsidP="00585B54">
      <w:pPr>
        <w:pStyle w:val="aa"/>
        <w:shd w:val="clear" w:color="auto" w:fill="FFFFFF"/>
        <w:spacing w:after="225"/>
        <w:ind w:firstLine="709"/>
        <w:contextualSpacing/>
        <w:jc w:val="both"/>
        <w:rPr>
          <w:color w:val="393939"/>
        </w:rPr>
      </w:pPr>
      <w:r w:rsidRPr="00F23951">
        <w:rPr>
          <w:color w:val="393939"/>
        </w:rPr>
        <w:t xml:space="preserve">11.3. Моральный вред, причиненный </w:t>
      </w:r>
      <w:r w:rsidR="00813E16">
        <w:rPr>
          <w:color w:val="393939"/>
        </w:rPr>
        <w:t>Граждан</w:t>
      </w:r>
      <w:r w:rsidR="005B4B84">
        <w:rPr>
          <w:color w:val="393939"/>
        </w:rPr>
        <w:t>ин</w:t>
      </w:r>
      <w:r w:rsidRPr="00F23951">
        <w:rPr>
          <w:color w:val="393939"/>
        </w:rPr>
        <w:t xml:space="preserve">у или </w:t>
      </w:r>
      <w:r w:rsidR="005B4B84">
        <w:rPr>
          <w:color w:val="393939"/>
        </w:rPr>
        <w:t>Работник</w:t>
      </w:r>
      <w:r w:rsidRPr="00F23951">
        <w:rPr>
          <w:color w:val="393939"/>
        </w:rPr>
        <w:t>у</w:t>
      </w:r>
      <w:r>
        <w:rPr>
          <w:color w:val="393939"/>
        </w:rPr>
        <w:t xml:space="preserve"> Общества</w:t>
      </w:r>
      <w:r w:rsidRPr="00F23951">
        <w:rPr>
          <w:color w:val="393939"/>
        </w:rPr>
        <w:t xml:space="preserve">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8733D09" w14:textId="77777777" w:rsidR="00585B54" w:rsidRPr="00F23951" w:rsidRDefault="00585B54" w:rsidP="00585B54">
      <w:pPr>
        <w:pStyle w:val="aa"/>
        <w:shd w:val="clear" w:color="auto" w:fill="FFFFFF"/>
        <w:spacing w:after="225"/>
        <w:ind w:firstLine="709"/>
        <w:contextualSpacing/>
        <w:jc w:val="both"/>
        <w:rPr>
          <w:color w:val="393939"/>
        </w:rPr>
      </w:pPr>
    </w:p>
    <w:p w14:paraId="27F9701E" w14:textId="77777777" w:rsidR="00585B54" w:rsidRPr="000B55A9" w:rsidRDefault="00585B54" w:rsidP="00585B54">
      <w:pPr>
        <w:pStyle w:val="aa"/>
        <w:shd w:val="clear" w:color="auto" w:fill="FFFFFF"/>
        <w:spacing w:after="225"/>
        <w:ind w:firstLine="709"/>
        <w:contextualSpacing/>
        <w:jc w:val="center"/>
        <w:rPr>
          <w:b/>
          <w:bCs/>
          <w:color w:val="393939"/>
        </w:rPr>
      </w:pPr>
      <w:r w:rsidRPr="000B55A9">
        <w:rPr>
          <w:b/>
          <w:bCs/>
          <w:color w:val="393939"/>
        </w:rPr>
        <w:t>12. Заключительные положения</w:t>
      </w:r>
    </w:p>
    <w:p w14:paraId="274EF8C8" w14:textId="77777777" w:rsidR="00585B54" w:rsidRDefault="00585B54" w:rsidP="00585B54">
      <w:pPr>
        <w:pStyle w:val="aa"/>
        <w:shd w:val="clear" w:color="auto" w:fill="FFFFFF"/>
        <w:spacing w:after="225"/>
        <w:ind w:firstLine="709"/>
        <w:contextualSpacing/>
        <w:jc w:val="both"/>
        <w:rPr>
          <w:color w:val="393939"/>
        </w:rPr>
      </w:pPr>
    </w:p>
    <w:p w14:paraId="1BAAC7E2"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12.1. Настоящая Политика вступает в силу с даты е</w:t>
      </w:r>
      <w:r>
        <w:rPr>
          <w:color w:val="393939"/>
        </w:rPr>
        <w:t>е</w:t>
      </w:r>
      <w:r w:rsidRPr="00F23951">
        <w:rPr>
          <w:color w:val="393939"/>
        </w:rPr>
        <w:t xml:space="preserve"> утверждения.</w:t>
      </w:r>
    </w:p>
    <w:p w14:paraId="01C2D790"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12.2. При необходимости приведения настоящей Политики в соответствие с вновь принятыми законодательными актами, изменения вносятся на основании Приказа Общества.</w:t>
      </w:r>
    </w:p>
    <w:p w14:paraId="2AD4541B"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12.3. Настоящая Политика распространяется на </w:t>
      </w:r>
      <w:r w:rsidR="00813E16">
        <w:rPr>
          <w:color w:val="393939"/>
        </w:rPr>
        <w:t>Граждан</w:t>
      </w:r>
      <w:r w:rsidRPr="00F23951">
        <w:rPr>
          <w:color w:val="393939"/>
        </w:rPr>
        <w:t xml:space="preserve"> и </w:t>
      </w:r>
      <w:r>
        <w:rPr>
          <w:color w:val="393939"/>
        </w:rPr>
        <w:t>сотрудников</w:t>
      </w:r>
      <w:r w:rsidRPr="00F23951">
        <w:rPr>
          <w:color w:val="393939"/>
        </w:rPr>
        <w:t xml:space="preserve"> Общества, имеющих доступ и осуществляющих перечень действий с персональными данными </w:t>
      </w:r>
      <w:r w:rsidR="00813E16">
        <w:rPr>
          <w:color w:val="393939"/>
        </w:rPr>
        <w:t>Граждан</w:t>
      </w:r>
      <w:r w:rsidRPr="00F23951">
        <w:rPr>
          <w:color w:val="393939"/>
        </w:rPr>
        <w:t xml:space="preserve"> и </w:t>
      </w:r>
      <w:r w:rsidR="005B4B84">
        <w:rPr>
          <w:color w:val="393939"/>
        </w:rPr>
        <w:t>Работник</w:t>
      </w:r>
      <w:r w:rsidRPr="00F23951">
        <w:rPr>
          <w:color w:val="393939"/>
        </w:rPr>
        <w:t>ов</w:t>
      </w:r>
      <w:r>
        <w:rPr>
          <w:color w:val="393939"/>
        </w:rPr>
        <w:t xml:space="preserve"> Общества</w:t>
      </w:r>
      <w:r w:rsidRPr="00F23951">
        <w:rPr>
          <w:color w:val="393939"/>
        </w:rPr>
        <w:t>.</w:t>
      </w:r>
    </w:p>
    <w:p w14:paraId="2EAB4A68"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t xml:space="preserve">12.4. В обязанности </w:t>
      </w:r>
      <w:r>
        <w:rPr>
          <w:color w:val="393939"/>
        </w:rPr>
        <w:t>сотрудников</w:t>
      </w:r>
      <w:r w:rsidRPr="00F23951">
        <w:rPr>
          <w:color w:val="393939"/>
        </w:rPr>
        <w:t xml:space="preserve">, осуществляющих первичный сбор персональных данных </w:t>
      </w:r>
      <w:r w:rsidR="00813E16">
        <w:rPr>
          <w:color w:val="393939"/>
        </w:rPr>
        <w:t>Граждан</w:t>
      </w:r>
      <w:r w:rsidR="005B4B84">
        <w:rPr>
          <w:color w:val="393939"/>
        </w:rPr>
        <w:t>ин</w:t>
      </w:r>
      <w:r w:rsidRPr="00F23951">
        <w:rPr>
          <w:color w:val="393939"/>
        </w:rPr>
        <w:t xml:space="preserve">а, входит получение согласия </w:t>
      </w:r>
      <w:r w:rsidR="00813E16">
        <w:rPr>
          <w:color w:val="393939"/>
        </w:rPr>
        <w:t>Граждан</w:t>
      </w:r>
      <w:r w:rsidR="005B4B84">
        <w:rPr>
          <w:color w:val="393939"/>
        </w:rPr>
        <w:t>ин</w:t>
      </w:r>
      <w:r w:rsidRPr="00F23951">
        <w:rPr>
          <w:color w:val="393939"/>
        </w:rPr>
        <w:t>а на обработку его персональных данных под личную подпись за исключением данных, представляемых в силу закона.</w:t>
      </w:r>
    </w:p>
    <w:p w14:paraId="7C5243E8" w14:textId="77777777" w:rsidR="00585B54" w:rsidRPr="00F23951" w:rsidRDefault="00585B54" w:rsidP="00585B54">
      <w:pPr>
        <w:pStyle w:val="aa"/>
        <w:shd w:val="clear" w:color="auto" w:fill="FFFFFF"/>
        <w:spacing w:after="225"/>
        <w:ind w:firstLine="709"/>
        <w:contextualSpacing/>
        <w:jc w:val="both"/>
        <w:rPr>
          <w:color w:val="393939"/>
        </w:rPr>
      </w:pPr>
      <w:r w:rsidRPr="00F23951">
        <w:rPr>
          <w:color w:val="393939"/>
        </w:rPr>
        <w:lastRenderedPageBreak/>
        <w:t xml:space="preserve">12.5. В обязанности Общества входит ознакомление всех </w:t>
      </w:r>
      <w:r>
        <w:rPr>
          <w:color w:val="393939"/>
        </w:rPr>
        <w:t>сотрудников</w:t>
      </w:r>
      <w:r w:rsidRPr="00F23951">
        <w:rPr>
          <w:color w:val="393939"/>
        </w:rPr>
        <w:t xml:space="preserve"> с настоящей Политикой и лиц, принимаемых на работу до подписания трудового договора, под личную подпись.</w:t>
      </w:r>
    </w:p>
    <w:p w14:paraId="7B040A19" w14:textId="6AD78343" w:rsidR="00C7008A" w:rsidRDefault="00585B54" w:rsidP="00585B54">
      <w:pPr>
        <w:pStyle w:val="aa"/>
        <w:shd w:val="clear" w:color="auto" w:fill="FFFFFF"/>
        <w:spacing w:after="225"/>
        <w:ind w:firstLine="709"/>
        <w:contextualSpacing/>
        <w:jc w:val="both"/>
        <w:rPr>
          <w:color w:val="393939"/>
        </w:rPr>
      </w:pPr>
      <w:r>
        <w:rPr>
          <w:color w:val="393939"/>
        </w:rPr>
        <w:t xml:space="preserve">12.6. </w:t>
      </w:r>
      <w:r w:rsidRPr="00F23951">
        <w:rPr>
          <w:color w:val="393939"/>
        </w:rPr>
        <w:t xml:space="preserve">Документы, определяющие политику в отношении обработки персональных данных </w:t>
      </w:r>
      <w:r w:rsidR="00813E16">
        <w:rPr>
          <w:color w:val="393939"/>
        </w:rPr>
        <w:t>Граждан</w:t>
      </w:r>
      <w:r w:rsidRPr="00F23951">
        <w:rPr>
          <w:color w:val="393939"/>
        </w:rPr>
        <w:t xml:space="preserve"> и </w:t>
      </w:r>
      <w:r w:rsidR="005B4B84">
        <w:rPr>
          <w:color w:val="393939"/>
        </w:rPr>
        <w:t>Работник</w:t>
      </w:r>
      <w:r w:rsidRPr="00F23951">
        <w:rPr>
          <w:color w:val="393939"/>
        </w:rPr>
        <w:t>ов, размещаются на официальном сайте или информационном стенде Общества в течение 10 дней после их утверждения.</w:t>
      </w:r>
    </w:p>
    <w:p w14:paraId="68D3878A" w14:textId="357E9D18" w:rsidR="00C7008A" w:rsidRDefault="00C7008A">
      <w:pPr>
        <w:spacing w:after="0" w:line="240" w:lineRule="auto"/>
        <w:rPr>
          <w:rFonts w:ascii="Times New Roman" w:hAnsi="Times New Roman"/>
          <w:color w:val="393939"/>
          <w:sz w:val="24"/>
          <w:szCs w:val="24"/>
        </w:rPr>
      </w:pPr>
    </w:p>
    <w:sectPr w:rsidR="00C7008A" w:rsidSect="00EA401E">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6B40" w14:textId="77777777" w:rsidR="00E3595D" w:rsidRDefault="00E3595D" w:rsidP="00B7665A">
      <w:pPr>
        <w:spacing w:after="0" w:line="240" w:lineRule="auto"/>
      </w:pPr>
      <w:r>
        <w:separator/>
      </w:r>
    </w:p>
  </w:endnote>
  <w:endnote w:type="continuationSeparator" w:id="0">
    <w:p w14:paraId="2E5B68C7" w14:textId="77777777" w:rsidR="00E3595D" w:rsidRDefault="00E3595D" w:rsidP="00B7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5B1" w14:textId="77777777" w:rsidR="00EA401E" w:rsidRDefault="00EA401E">
    <w:pPr>
      <w:pStyle w:val="a5"/>
      <w:jc w:val="right"/>
    </w:pPr>
    <w:r>
      <w:fldChar w:fldCharType="begin"/>
    </w:r>
    <w:r>
      <w:instrText>PAGE   \* MERGEFORMAT</w:instrText>
    </w:r>
    <w:r>
      <w:fldChar w:fldCharType="separate"/>
    </w:r>
    <w:r>
      <w:t>2</w:t>
    </w:r>
    <w:r>
      <w:fldChar w:fldCharType="end"/>
    </w:r>
  </w:p>
  <w:p w14:paraId="777C2393" w14:textId="77777777" w:rsidR="00EA401E" w:rsidRDefault="00EA4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D71F" w14:textId="77777777" w:rsidR="00E3595D" w:rsidRDefault="00E3595D" w:rsidP="00B7665A">
      <w:pPr>
        <w:spacing w:after="0" w:line="240" w:lineRule="auto"/>
      </w:pPr>
      <w:r>
        <w:separator/>
      </w:r>
    </w:p>
  </w:footnote>
  <w:footnote w:type="continuationSeparator" w:id="0">
    <w:p w14:paraId="29D95525" w14:textId="77777777" w:rsidR="00E3595D" w:rsidRDefault="00E3595D" w:rsidP="00B76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941"/>
    <w:multiLevelType w:val="hybridMultilevel"/>
    <w:tmpl w:val="D230F64E"/>
    <w:lvl w:ilvl="0" w:tplc="B0F681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D7E4B42"/>
    <w:multiLevelType w:val="hybridMultilevel"/>
    <w:tmpl w:val="D230F64E"/>
    <w:lvl w:ilvl="0" w:tplc="B0F681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900EA9"/>
    <w:multiLevelType w:val="hybridMultilevel"/>
    <w:tmpl w:val="98E061BC"/>
    <w:lvl w:ilvl="0" w:tplc="7DDE14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0A54236"/>
    <w:multiLevelType w:val="hybridMultilevel"/>
    <w:tmpl w:val="49CECC7C"/>
    <w:lvl w:ilvl="0" w:tplc="9E7ED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4B"/>
    <w:rsid w:val="00002D09"/>
    <w:rsid w:val="00003FC2"/>
    <w:rsid w:val="00005BC7"/>
    <w:rsid w:val="0001282A"/>
    <w:rsid w:val="00014E7D"/>
    <w:rsid w:val="00017AE8"/>
    <w:rsid w:val="00017D45"/>
    <w:rsid w:val="0002552F"/>
    <w:rsid w:val="00026C6B"/>
    <w:rsid w:val="0002710D"/>
    <w:rsid w:val="00030BF3"/>
    <w:rsid w:val="00031332"/>
    <w:rsid w:val="00031475"/>
    <w:rsid w:val="00031AAB"/>
    <w:rsid w:val="00041097"/>
    <w:rsid w:val="00044102"/>
    <w:rsid w:val="000441E0"/>
    <w:rsid w:val="00046F95"/>
    <w:rsid w:val="000518B4"/>
    <w:rsid w:val="00052C52"/>
    <w:rsid w:val="00056FE0"/>
    <w:rsid w:val="000572CC"/>
    <w:rsid w:val="000614E3"/>
    <w:rsid w:val="0006589F"/>
    <w:rsid w:val="000661F4"/>
    <w:rsid w:val="0007261C"/>
    <w:rsid w:val="00072682"/>
    <w:rsid w:val="00073F1D"/>
    <w:rsid w:val="00081D62"/>
    <w:rsid w:val="00085E5C"/>
    <w:rsid w:val="000862EB"/>
    <w:rsid w:val="00096DFB"/>
    <w:rsid w:val="000970D0"/>
    <w:rsid w:val="00097DA3"/>
    <w:rsid w:val="00097F65"/>
    <w:rsid w:val="000A05B8"/>
    <w:rsid w:val="000A2842"/>
    <w:rsid w:val="000A2B44"/>
    <w:rsid w:val="000A4759"/>
    <w:rsid w:val="000B2D93"/>
    <w:rsid w:val="000B7EC1"/>
    <w:rsid w:val="000C6A36"/>
    <w:rsid w:val="000C6CA5"/>
    <w:rsid w:val="000C7A67"/>
    <w:rsid w:val="000D0CDA"/>
    <w:rsid w:val="000D206D"/>
    <w:rsid w:val="000D3576"/>
    <w:rsid w:val="000D3B4C"/>
    <w:rsid w:val="000D6445"/>
    <w:rsid w:val="000E0CA3"/>
    <w:rsid w:val="000E1851"/>
    <w:rsid w:val="000E4C0F"/>
    <w:rsid w:val="000E757E"/>
    <w:rsid w:val="000F6425"/>
    <w:rsid w:val="00101836"/>
    <w:rsid w:val="00102BC6"/>
    <w:rsid w:val="00103A36"/>
    <w:rsid w:val="00103A6E"/>
    <w:rsid w:val="00105879"/>
    <w:rsid w:val="00113B9E"/>
    <w:rsid w:val="001144DF"/>
    <w:rsid w:val="0011587B"/>
    <w:rsid w:val="0013045B"/>
    <w:rsid w:val="00134947"/>
    <w:rsid w:val="00141277"/>
    <w:rsid w:val="0014536D"/>
    <w:rsid w:val="00154C63"/>
    <w:rsid w:val="001575C4"/>
    <w:rsid w:val="00160BDE"/>
    <w:rsid w:val="00161AA6"/>
    <w:rsid w:val="00161E1D"/>
    <w:rsid w:val="00165E16"/>
    <w:rsid w:val="00167AC7"/>
    <w:rsid w:val="00175106"/>
    <w:rsid w:val="0018275E"/>
    <w:rsid w:val="0018398D"/>
    <w:rsid w:val="00184372"/>
    <w:rsid w:val="00184403"/>
    <w:rsid w:val="00194D17"/>
    <w:rsid w:val="00194D5F"/>
    <w:rsid w:val="00196D38"/>
    <w:rsid w:val="00197888"/>
    <w:rsid w:val="0019794E"/>
    <w:rsid w:val="001A0EDD"/>
    <w:rsid w:val="001B1469"/>
    <w:rsid w:val="001B27BC"/>
    <w:rsid w:val="001B5273"/>
    <w:rsid w:val="001B549C"/>
    <w:rsid w:val="001D0579"/>
    <w:rsid w:val="001D1580"/>
    <w:rsid w:val="001D4DF4"/>
    <w:rsid w:val="001D5130"/>
    <w:rsid w:val="001F4B67"/>
    <w:rsid w:val="0020100B"/>
    <w:rsid w:val="00203A27"/>
    <w:rsid w:val="00204956"/>
    <w:rsid w:val="00206F22"/>
    <w:rsid w:val="0021009E"/>
    <w:rsid w:val="00217D62"/>
    <w:rsid w:val="00220FA4"/>
    <w:rsid w:val="00225F8D"/>
    <w:rsid w:val="00230194"/>
    <w:rsid w:val="002304C4"/>
    <w:rsid w:val="00232218"/>
    <w:rsid w:val="00233DB4"/>
    <w:rsid w:val="00237FAF"/>
    <w:rsid w:val="00240DCB"/>
    <w:rsid w:val="002440A6"/>
    <w:rsid w:val="00246630"/>
    <w:rsid w:val="002509F7"/>
    <w:rsid w:val="002571C2"/>
    <w:rsid w:val="00263EC0"/>
    <w:rsid w:val="00267882"/>
    <w:rsid w:val="0027020D"/>
    <w:rsid w:val="00274BDF"/>
    <w:rsid w:val="00274F45"/>
    <w:rsid w:val="002750AA"/>
    <w:rsid w:val="00275400"/>
    <w:rsid w:val="00281181"/>
    <w:rsid w:val="00282F32"/>
    <w:rsid w:val="00283FFA"/>
    <w:rsid w:val="00286F62"/>
    <w:rsid w:val="00287EB5"/>
    <w:rsid w:val="0029134A"/>
    <w:rsid w:val="002914A7"/>
    <w:rsid w:val="002B2C85"/>
    <w:rsid w:val="002B41B5"/>
    <w:rsid w:val="002B5936"/>
    <w:rsid w:val="002B7AD4"/>
    <w:rsid w:val="002C0FC3"/>
    <w:rsid w:val="002C63B7"/>
    <w:rsid w:val="002D146E"/>
    <w:rsid w:val="002D576B"/>
    <w:rsid w:val="002D6088"/>
    <w:rsid w:val="002E1D68"/>
    <w:rsid w:val="002E2FAE"/>
    <w:rsid w:val="002E71DC"/>
    <w:rsid w:val="002F08B8"/>
    <w:rsid w:val="002F09F3"/>
    <w:rsid w:val="00301810"/>
    <w:rsid w:val="00302BA2"/>
    <w:rsid w:val="0030325F"/>
    <w:rsid w:val="0030406B"/>
    <w:rsid w:val="00314237"/>
    <w:rsid w:val="003157AE"/>
    <w:rsid w:val="003160A7"/>
    <w:rsid w:val="00317828"/>
    <w:rsid w:val="00317E2D"/>
    <w:rsid w:val="00317F58"/>
    <w:rsid w:val="0032187E"/>
    <w:rsid w:val="00325F20"/>
    <w:rsid w:val="0033157B"/>
    <w:rsid w:val="00334D9E"/>
    <w:rsid w:val="00335060"/>
    <w:rsid w:val="00335065"/>
    <w:rsid w:val="00335FE8"/>
    <w:rsid w:val="00336AB6"/>
    <w:rsid w:val="0034367F"/>
    <w:rsid w:val="003449DE"/>
    <w:rsid w:val="0034642F"/>
    <w:rsid w:val="00352979"/>
    <w:rsid w:val="00361579"/>
    <w:rsid w:val="00362E3E"/>
    <w:rsid w:val="00364E18"/>
    <w:rsid w:val="00365528"/>
    <w:rsid w:val="0036759C"/>
    <w:rsid w:val="0036774B"/>
    <w:rsid w:val="0037101F"/>
    <w:rsid w:val="00371E53"/>
    <w:rsid w:val="00372108"/>
    <w:rsid w:val="00373CAB"/>
    <w:rsid w:val="00377796"/>
    <w:rsid w:val="00385BEB"/>
    <w:rsid w:val="00393988"/>
    <w:rsid w:val="00395783"/>
    <w:rsid w:val="003963B2"/>
    <w:rsid w:val="003A214C"/>
    <w:rsid w:val="003A4CF7"/>
    <w:rsid w:val="003B1A39"/>
    <w:rsid w:val="003B2B1F"/>
    <w:rsid w:val="003B3C05"/>
    <w:rsid w:val="003B4D1F"/>
    <w:rsid w:val="003C237C"/>
    <w:rsid w:val="003C41ED"/>
    <w:rsid w:val="003C46DA"/>
    <w:rsid w:val="003C5F2C"/>
    <w:rsid w:val="003C7EA4"/>
    <w:rsid w:val="003D066C"/>
    <w:rsid w:val="003D586C"/>
    <w:rsid w:val="003D70B6"/>
    <w:rsid w:val="003D79BF"/>
    <w:rsid w:val="003E25B5"/>
    <w:rsid w:val="003E49BA"/>
    <w:rsid w:val="003E71C2"/>
    <w:rsid w:val="003F1C91"/>
    <w:rsid w:val="003F4749"/>
    <w:rsid w:val="003F5E2F"/>
    <w:rsid w:val="004007E1"/>
    <w:rsid w:val="00403E13"/>
    <w:rsid w:val="004051FD"/>
    <w:rsid w:val="00405823"/>
    <w:rsid w:val="004073AE"/>
    <w:rsid w:val="00411763"/>
    <w:rsid w:val="004125C7"/>
    <w:rsid w:val="00413087"/>
    <w:rsid w:val="004171A6"/>
    <w:rsid w:val="0042171E"/>
    <w:rsid w:val="004231CF"/>
    <w:rsid w:val="004265A9"/>
    <w:rsid w:val="004351DD"/>
    <w:rsid w:val="0043693E"/>
    <w:rsid w:val="00440155"/>
    <w:rsid w:val="00444629"/>
    <w:rsid w:val="0044520E"/>
    <w:rsid w:val="00447A5A"/>
    <w:rsid w:val="00457CFD"/>
    <w:rsid w:val="00460CAB"/>
    <w:rsid w:val="00461AA0"/>
    <w:rsid w:val="00465308"/>
    <w:rsid w:val="00466934"/>
    <w:rsid w:val="00467828"/>
    <w:rsid w:val="004679DD"/>
    <w:rsid w:val="0047426F"/>
    <w:rsid w:val="0047783D"/>
    <w:rsid w:val="0048114E"/>
    <w:rsid w:val="004811FB"/>
    <w:rsid w:val="00482333"/>
    <w:rsid w:val="0048571A"/>
    <w:rsid w:val="00485B50"/>
    <w:rsid w:val="00485D9F"/>
    <w:rsid w:val="00487D34"/>
    <w:rsid w:val="00491199"/>
    <w:rsid w:val="004928B0"/>
    <w:rsid w:val="00493FF0"/>
    <w:rsid w:val="0049433C"/>
    <w:rsid w:val="0049790C"/>
    <w:rsid w:val="004A2491"/>
    <w:rsid w:val="004A507C"/>
    <w:rsid w:val="004A5BDF"/>
    <w:rsid w:val="004A68AB"/>
    <w:rsid w:val="004A6CD1"/>
    <w:rsid w:val="004B370F"/>
    <w:rsid w:val="004B6F70"/>
    <w:rsid w:val="004C6BE0"/>
    <w:rsid w:val="004C6C62"/>
    <w:rsid w:val="004D025B"/>
    <w:rsid w:val="004D0B84"/>
    <w:rsid w:val="004D0E2F"/>
    <w:rsid w:val="004D2100"/>
    <w:rsid w:val="004D236B"/>
    <w:rsid w:val="004E263E"/>
    <w:rsid w:val="004E3DB3"/>
    <w:rsid w:val="00501797"/>
    <w:rsid w:val="00501B50"/>
    <w:rsid w:val="00504D06"/>
    <w:rsid w:val="00515446"/>
    <w:rsid w:val="00516604"/>
    <w:rsid w:val="005202A0"/>
    <w:rsid w:val="0052427A"/>
    <w:rsid w:val="005248F7"/>
    <w:rsid w:val="005340E5"/>
    <w:rsid w:val="00534AA9"/>
    <w:rsid w:val="00541496"/>
    <w:rsid w:val="00542BBD"/>
    <w:rsid w:val="00543765"/>
    <w:rsid w:val="0054400D"/>
    <w:rsid w:val="005509B9"/>
    <w:rsid w:val="00556107"/>
    <w:rsid w:val="00562376"/>
    <w:rsid w:val="00574619"/>
    <w:rsid w:val="00582C9D"/>
    <w:rsid w:val="00582FE6"/>
    <w:rsid w:val="00585B54"/>
    <w:rsid w:val="00587380"/>
    <w:rsid w:val="00590E25"/>
    <w:rsid w:val="00591786"/>
    <w:rsid w:val="005A19E2"/>
    <w:rsid w:val="005A2264"/>
    <w:rsid w:val="005A29E1"/>
    <w:rsid w:val="005A39CE"/>
    <w:rsid w:val="005A44EF"/>
    <w:rsid w:val="005A6469"/>
    <w:rsid w:val="005B4B84"/>
    <w:rsid w:val="005B7791"/>
    <w:rsid w:val="005C3BAF"/>
    <w:rsid w:val="005C431B"/>
    <w:rsid w:val="005C79EA"/>
    <w:rsid w:val="005D14E5"/>
    <w:rsid w:val="005D30E1"/>
    <w:rsid w:val="005D709C"/>
    <w:rsid w:val="005E1657"/>
    <w:rsid w:val="005E2FDC"/>
    <w:rsid w:val="005E4FFD"/>
    <w:rsid w:val="005E7099"/>
    <w:rsid w:val="005E77C7"/>
    <w:rsid w:val="005E7EAD"/>
    <w:rsid w:val="005F2139"/>
    <w:rsid w:val="00602F5D"/>
    <w:rsid w:val="006041CF"/>
    <w:rsid w:val="0060490B"/>
    <w:rsid w:val="00605E94"/>
    <w:rsid w:val="006065B3"/>
    <w:rsid w:val="0061175B"/>
    <w:rsid w:val="00612365"/>
    <w:rsid w:val="00614E2B"/>
    <w:rsid w:val="00617143"/>
    <w:rsid w:val="0061747B"/>
    <w:rsid w:val="006204BB"/>
    <w:rsid w:val="0062185A"/>
    <w:rsid w:val="00627289"/>
    <w:rsid w:val="0063266F"/>
    <w:rsid w:val="00635A58"/>
    <w:rsid w:val="00636163"/>
    <w:rsid w:val="0063653F"/>
    <w:rsid w:val="0064012D"/>
    <w:rsid w:val="00640A35"/>
    <w:rsid w:val="006421E9"/>
    <w:rsid w:val="00642C98"/>
    <w:rsid w:val="00645934"/>
    <w:rsid w:val="00645FFE"/>
    <w:rsid w:val="0065001A"/>
    <w:rsid w:val="00652077"/>
    <w:rsid w:val="00661464"/>
    <w:rsid w:val="00661724"/>
    <w:rsid w:val="00662505"/>
    <w:rsid w:val="00662EE9"/>
    <w:rsid w:val="00663108"/>
    <w:rsid w:val="00666362"/>
    <w:rsid w:val="00671880"/>
    <w:rsid w:val="006740BE"/>
    <w:rsid w:val="00675C09"/>
    <w:rsid w:val="0068647F"/>
    <w:rsid w:val="006872E7"/>
    <w:rsid w:val="00690DF6"/>
    <w:rsid w:val="0069369F"/>
    <w:rsid w:val="006A0051"/>
    <w:rsid w:val="006A47F5"/>
    <w:rsid w:val="006A5096"/>
    <w:rsid w:val="006A5443"/>
    <w:rsid w:val="006A589D"/>
    <w:rsid w:val="006A6370"/>
    <w:rsid w:val="006B2C1D"/>
    <w:rsid w:val="006B33E9"/>
    <w:rsid w:val="006C4B58"/>
    <w:rsid w:val="006C7E0D"/>
    <w:rsid w:val="006D2B77"/>
    <w:rsid w:val="006D5B6D"/>
    <w:rsid w:val="006D7037"/>
    <w:rsid w:val="006D75E0"/>
    <w:rsid w:val="006E0D17"/>
    <w:rsid w:val="006E27B1"/>
    <w:rsid w:val="006E425A"/>
    <w:rsid w:val="006E6BC0"/>
    <w:rsid w:val="006F03C8"/>
    <w:rsid w:val="006F1C61"/>
    <w:rsid w:val="006F403A"/>
    <w:rsid w:val="006F40A5"/>
    <w:rsid w:val="006F60A2"/>
    <w:rsid w:val="006F6CED"/>
    <w:rsid w:val="006F6F75"/>
    <w:rsid w:val="006F756A"/>
    <w:rsid w:val="006F7925"/>
    <w:rsid w:val="00701910"/>
    <w:rsid w:val="007024BE"/>
    <w:rsid w:val="00703721"/>
    <w:rsid w:val="00715FDC"/>
    <w:rsid w:val="00722D0A"/>
    <w:rsid w:val="00725B75"/>
    <w:rsid w:val="007320D3"/>
    <w:rsid w:val="00732376"/>
    <w:rsid w:val="00732787"/>
    <w:rsid w:val="00733A54"/>
    <w:rsid w:val="00735BA9"/>
    <w:rsid w:val="00737C03"/>
    <w:rsid w:val="007404B3"/>
    <w:rsid w:val="00744F5C"/>
    <w:rsid w:val="007454A3"/>
    <w:rsid w:val="007463E8"/>
    <w:rsid w:val="00747332"/>
    <w:rsid w:val="007502F4"/>
    <w:rsid w:val="007532D3"/>
    <w:rsid w:val="0075402D"/>
    <w:rsid w:val="0075728A"/>
    <w:rsid w:val="00760C3A"/>
    <w:rsid w:val="007626CF"/>
    <w:rsid w:val="00763431"/>
    <w:rsid w:val="007662E4"/>
    <w:rsid w:val="00780670"/>
    <w:rsid w:val="00784066"/>
    <w:rsid w:val="007849F6"/>
    <w:rsid w:val="00784CD6"/>
    <w:rsid w:val="007853C0"/>
    <w:rsid w:val="0078631A"/>
    <w:rsid w:val="007911CD"/>
    <w:rsid w:val="007A2696"/>
    <w:rsid w:val="007A2963"/>
    <w:rsid w:val="007A2C30"/>
    <w:rsid w:val="007B01AD"/>
    <w:rsid w:val="007B1D16"/>
    <w:rsid w:val="007B3123"/>
    <w:rsid w:val="007C2406"/>
    <w:rsid w:val="007D3425"/>
    <w:rsid w:val="007D407D"/>
    <w:rsid w:val="007E07E7"/>
    <w:rsid w:val="007E0FE1"/>
    <w:rsid w:val="007E18BD"/>
    <w:rsid w:val="007E4894"/>
    <w:rsid w:val="007F1037"/>
    <w:rsid w:val="007F3DB5"/>
    <w:rsid w:val="007F4B42"/>
    <w:rsid w:val="00800D46"/>
    <w:rsid w:val="0080421B"/>
    <w:rsid w:val="00805CD4"/>
    <w:rsid w:val="00807530"/>
    <w:rsid w:val="00811952"/>
    <w:rsid w:val="00813C91"/>
    <w:rsid w:val="00813E16"/>
    <w:rsid w:val="008141E2"/>
    <w:rsid w:val="008159AC"/>
    <w:rsid w:val="00815F5E"/>
    <w:rsid w:val="008174D5"/>
    <w:rsid w:val="0082384B"/>
    <w:rsid w:val="00827955"/>
    <w:rsid w:val="00836E9C"/>
    <w:rsid w:val="00836F3A"/>
    <w:rsid w:val="00841CCA"/>
    <w:rsid w:val="00847A00"/>
    <w:rsid w:val="0085054E"/>
    <w:rsid w:val="0085117F"/>
    <w:rsid w:val="008545D6"/>
    <w:rsid w:val="0085487D"/>
    <w:rsid w:val="008605DF"/>
    <w:rsid w:val="00861421"/>
    <w:rsid w:val="00862841"/>
    <w:rsid w:val="00863AED"/>
    <w:rsid w:val="0087007D"/>
    <w:rsid w:val="008729C1"/>
    <w:rsid w:val="008819AA"/>
    <w:rsid w:val="008930D0"/>
    <w:rsid w:val="00896E7E"/>
    <w:rsid w:val="008A1628"/>
    <w:rsid w:val="008A35A6"/>
    <w:rsid w:val="008A6800"/>
    <w:rsid w:val="008B0044"/>
    <w:rsid w:val="008B05EA"/>
    <w:rsid w:val="008B1DB2"/>
    <w:rsid w:val="008B5D64"/>
    <w:rsid w:val="008B7324"/>
    <w:rsid w:val="008C325B"/>
    <w:rsid w:val="008C3F7D"/>
    <w:rsid w:val="008C5F02"/>
    <w:rsid w:val="008C6BFC"/>
    <w:rsid w:val="008C7614"/>
    <w:rsid w:val="008C76C2"/>
    <w:rsid w:val="008D1C71"/>
    <w:rsid w:val="008D4586"/>
    <w:rsid w:val="008E3849"/>
    <w:rsid w:val="008F1230"/>
    <w:rsid w:val="008F257D"/>
    <w:rsid w:val="008F27BD"/>
    <w:rsid w:val="009056FC"/>
    <w:rsid w:val="00907AB7"/>
    <w:rsid w:val="00913DA6"/>
    <w:rsid w:val="0091481C"/>
    <w:rsid w:val="00922401"/>
    <w:rsid w:val="00925757"/>
    <w:rsid w:val="009261C6"/>
    <w:rsid w:val="00933A61"/>
    <w:rsid w:val="00933E8D"/>
    <w:rsid w:val="00940861"/>
    <w:rsid w:val="0094500B"/>
    <w:rsid w:val="00957F08"/>
    <w:rsid w:val="00964773"/>
    <w:rsid w:val="00965F86"/>
    <w:rsid w:val="00970507"/>
    <w:rsid w:val="00975380"/>
    <w:rsid w:val="00986F98"/>
    <w:rsid w:val="00990645"/>
    <w:rsid w:val="009955FC"/>
    <w:rsid w:val="00996FBB"/>
    <w:rsid w:val="009A086C"/>
    <w:rsid w:val="009A1904"/>
    <w:rsid w:val="009B1136"/>
    <w:rsid w:val="009B3719"/>
    <w:rsid w:val="009B5A06"/>
    <w:rsid w:val="009B7C30"/>
    <w:rsid w:val="009C23AE"/>
    <w:rsid w:val="009C6504"/>
    <w:rsid w:val="009C6DCD"/>
    <w:rsid w:val="009C7CAF"/>
    <w:rsid w:val="009C7FEE"/>
    <w:rsid w:val="009D0531"/>
    <w:rsid w:val="009D3EB8"/>
    <w:rsid w:val="009D5651"/>
    <w:rsid w:val="009D6047"/>
    <w:rsid w:val="009D775E"/>
    <w:rsid w:val="009E0131"/>
    <w:rsid w:val="009E6344"/>
    <w:rsid w:val="009E6358"/>
    <w:rsid w:val="009F2017"/>
    <w:rsid w:val="009F6547"/>
    <w:rsid w:val="009F6CF2"/>
    <w:rsid w:val="00A00C88"/>
    <w:rsid w:val="00A04A58"/>
    <w:rsid w:val="00A145DE"/>
    <w:rsid w:val="00A147D2"/>
    <w:rsid w:val="00A15E02"/>
    <w:rsid w:val="00A24040"/>
    <w:rsid w:val="00A25749"/>
    <w:rsid w:val="00A25EF8"/>
    <w:rsid w:val="00A3297B"/>
    <w:rsid w:val="00A34467"/>
    <w:rsid w:val="00A35472"/>
    <w:rsid w:val="00A35640"/>
    <w:rsid w:val="00A37F69"/>
    <w:rsid w:val="00A4726B"/>
    <w:rsid w:val="00A50F7D"/>
    <w:rsid w:val="00A515EB"/>
    <w:rsid w:val="00A51AEA"/>
    <w:rsid w:val="00A54B79"/>
    <w:rsid w:val="00A54E16"/>
    <w:rsid w:val="00A54F60"/>
    <w:rsid w:val="00A77946"/>
    <w:rsid w:val="00A84B98"/>
    <w:rsid w:val="00A879A7"/>
    <w:rsid w:val="00A91D09"/>
    <w:rsid w:val="00A94B95"/>
    <w:rsid w:val="00AA41AF"/>
    <w:rsid w:val="00AA45DC"/>
    <w:rsid w:val="00AA6B63"/>
    <w:rsid w:val="00AA6CC7"/>
    <w:rsid w:val="00AB0035"/>
    <w:rsid w:val="00AB1801"/>
    <w:rsid w:val="00AB27E7"/>
    <w:rsid w:val="00AB3D12"/>
    <w:rsid w:val="00AB3D48"/>
    <w:rsid w:val="00AB6B42"/>
    <w:rsid w:val="00AC1B5C"/>
    <w:rsid w:val="00AC6E9D"/>
    <w:rsid w:val="00AD484B"/>
    <w:rsid w:val="00AD48B1"/>
    <w:rsid w:val="00AE00D0"/>
    <w:rsid w:val="00AE15EB"/>
    <w:rsid w:val="00AE18B7"/>
    <w:rsid w:val="00AE2855"/>
    <w:rsid w:val="00AE35FC"/>
    <w:rsid w:val="00AE396B"/>
    <w:rsid w:val="00AF0577"/>
    <w:rsid w:val="00AF15CF"/>
    <w:rsid w:val="00AF2524"/>
    <w:rsid w:val="00AF319D"/>
    <w:rsid w:val="00AF3E58"/>
    <w:rsid w:val="00AF43DD"/>
    <w:rsid w:val="00B016BA"/>
    <w:rsid w:val="00B020B3"/>
    <w:rsid w:val="00B0584F"/>
    <w:rsid w:val="00B06D41"/>
    <w:rsid w:val="00B118F0"/>
    <w:rsid w:val="00B13D0F"/>
    <w:rsid w:val="00B15E57"/>
    <w:rsid w:val="00B207EB"/>
    <w:rsid w:val="00B23387"/>
    <w:rsid w:val="00B24BBA"/>
    <w:rsid w:val="00B25960"/>
    <w:rsid w:val="00B27CDB"/>
    <w:rsid w:val="00B33ABE"/>
    <w:rsid w:val="00B4615E"/>
    <w:rsid w:val="00B477B6"/>
    <w:rsid w:val="00B513E2"/>
    <w:rsid w:val="00B5527F"/>
    <w:rsid w:val="00B67FDA"/>
    <w:rsid w:val="00B700DF"/>
    <w:rsid w:val="00B72EEF"/>
    <w:rsid w:val="00B7665A"/>
    <w:rsid w:val="00B76B2C"/>
    <w:rsid w:val="00B80DFD"/>
    <w:rsid w:val="00B91797"/>
    <w:rsid w:val="00B93E8B"/>
    <w:rsid w:val="00B94440"/>
    <w:rsid w:val="00B9460E"/>
    <w:rsid w:val="00B9638A"/>
    <w:rsid w:val="00B96DA4"/>
    <w:rsid w:val="00BB1E8E"/>
    <w:rsid w:val="00BB44F3"/>
    <w:rsid w:val="00BB5368"/>
    <w:rsid w:val="00BC158E"/>
    <w:rsid w:val="00BC1AA5"/>
    <w:rsid w:val="00BC4ECA"/>
    <w:rsid w:val="00BC5371"/>
    <w:rsid w:val="00BC7D1B"/>
    <w:rsid w:val="00BD0A2C"/>
    <w:rsid w:val="00BD5729"/>
    <w:rsid w:val="00BE060C"/>
    <w:rsid w:val="00BE394E"/>
    <w:rsid w:val="00BE40CA"/>
    <w:rsid w:val="00BE66B9"/>
    <w:rsid w:val="00BF386E"/>
    <w:rsid w:val="00BF3E81"/>
    <w:rsid w:val="00BF7E91"/>
    <w:rsid w:val="00C00840"/>
    <w:rsid w:val="00C0740B"/>
    <w:rsid w:val="00C12137"/>
    <w:rsid w:val="00C33996"/>
    <w:rsid w:val="00C402F6"/>
    <w:rsid w:val="00C408CE"/>
    <w:rsid w:val="00C40FD5"/>
    <w:rsid w:val="00C52509"/>
    <w:rsid w:val="00C54DD5"/>
    <w:rsid w:val="00C55ED3"/>
    <w:rsid w:val="00C601A6"/>
    <w:rsid w:val="00C61966"/>
    <w:rsid w:val="00C647D7"/>
    <w:rsid w:val="00C66077"/>
    <w:rsid w:val="00C7008A"/>
    <w:rsid w:val="00C74BE8"/>
    <w:rsid w:val="00C77653"/>
    <w:rsid w:val="00C80CBF"/>
    <w:rsid w:val="00C8364C"/>
    <w:rsid w:val="00C83948"/>
    <w:rsid w:val="00C847D9"/>
    <w:rsid w:val="00C84861"/>
    <w:rsid w:val="00C86E71"/>
    <w:rsid w:val="00C90536"/>
    <w:rsid w:val="00C9230B"/>
    <w:rsid w:val="00C92947"/>
    <w:rsid w:val="00C94E49"/>
    <w:rsid w:val="00C970A8"/>
    <w:rsid w:val="00CA1B9D"/>
    <w:rsid w:val="00CA4075"/>
    <w:rsid w:val="00CA496F"/>
    <w:rsid w:val="00CA532E"/>
    <w:rsid w:val="00CB16AB"/>
    <w:rsid w:val="00CB591D"/>
    <w:rsid w:val="00CB665B"/>
    <w:rsid w:val="00CB7C38"/>
    <w:rsid w:val="00CC0276"/>
    <w:rsid w:val="00CC0BA7"/>
    <w:rsid w:val="00CC15DC"/>
    <w:rsid w:val="00CC4E6F"/>
    <w:rsid w:val="00CC6A3B"/>
    <w:rsid w:val="00CD21DA"/>
    <w:rsid w:val="00CD2284"/>
    <w:rsid w:val="00CD457F"/>
    <w:rsid w:val="00CD4EEA"/>
    <w:rsid w:val="00CD7A2E"/>
    <w:rsid w:val="00CE2690"/>
    <w:rsid w:val="00CE4B40"/>
    <w:rsid w:val="00CE5D53"/>
    <w:rsid w:val="00CE6AB8"/>
    <w:rsid w:val="00CE717E"/>
    <w:rsid w:val="00CF3B97"/>
    <w:rsid w:val="00CF4DE5"/>
    <w:rsid w:val="00CF66FD"/>
    <w:rsid w:val="00D0189A"/>
    <w:rsid w:val="00D02FAD"/>
    <w:rsid w:val="00D05059"/>
    <w:rsid w:val="00D066D9"/>
    <w:rsid w:val="00D1536A"/>
    <w:rsid w:val="00D1683C"/>
    <w:rsid w:val="00D2209C"/>
    <w:rsid w:val="00D23110"/>
    <w:rsid w:val="00D30D7E"/>
    <w:rsid w:val="00D31A9B"/>
    <w:rsid w:val="00D35EBB"/>
    <w:rsid w:val="00D36369"/>
    <w:rsid w:val="00D422D0"/>
    <w:rsid w:val="00D453CE"/>
    <w:rsid w:val="00D4621E"/>
    <w:rsid w:val="00D52142"/>
    <w:rsid w:val="00D60405"/>
    <w:rsid w:val="00D60E43"/>
    <w:rsid w:val="00D61119"/>
    <w:rsid w:val="00D61B01"/>
    <w:rsid w:val="00D61FF3"/>
    <w:rsid w:val="00D65BF4"/>
    <w:rsid w:val="00D7267E"/>
    <w:rsid w:val="00D80390"/>
    <w:rsid w:val="00D80F2E"/>
    <w:rsid w:val="00D815C9"/>
    <w:rsid w:val="00D81659"/>
    <w:rsid w:val="00D94D52"/>
    <w:rsid w:val="00D96D83"/>
    <w:rsid w:val="00DA216E"/>
    <w:rsid w:val="00DA21D0"/>
    <w:rsid w:val="00DA7A6E"/>
    <w:rsid w:val="00DB04C7"/>
    <w:rsid w:val="00DB21AF"/>
    <w:rsid w:val="00DB3027"/>
    <w:rsid w:val="00DC0717"/>
    <w:rsid w:val="00DC2E40"/>
    <w:rsid w:val="00DC4156"/>
    <w:rsid w:val="00DD2A99"/>
    <w:rsid w:val="00DD7E76"/>
    <w:rsid w:val="00DE002B"/>
    <w:rsid w:val="00DE2D51"/>
    <w:rsid w:val="00DE3782"/>
    <w:rsid w:val="00DF0BC5"/>
    <w:rsid w:val="00E03462"/>
    <w:rsid w:val="00E0614B"/>
    <w:rsid w:val="00E07C9C"/>
    <w:rsid w:val="00E11535"/>
    <w:rsid w:val="00E13AC8"/>
    <w:rsid w:val="00E152E8"/>
    <w:rsid w:val="00E24877"/>
    <w:rsid w:val="00E27EFB"/>
    <w:rsid w:val="00E3595D"/>
    <w:rsid w:val="00E4250E"/>
    <w:rsid w:val="00E53059"/>
    <w:rsid w:val="00E53952"/>
    <w:rsid w:val="00E71F7B"/>
    <w:rsid w:val="00E73F25"/>
    <w:rsid w:val="00E74652"/>
    <w:rsid w:val="00E80395"/>
    <w:rsid w:val="00E82D30"/>
    <w:rsid w:val="00E85C07"/>
    <w:rsid w:val="00E90A9A"/>
    <w:rsid w:val="00E929A9"/>
    <w:rsid w:val="00E93848"/>
    <w:rsid w:val="00E974F0"/>
    <w:rsid w:val="00EA401E"/>
    <w:rsid w:val="00EB75AA"/>
    <w:rsid w:val="00EC043C"/>
    <w:rsid w:val="00EC3D72"/>
    <w:rsid w:val="00EC55AD"/>
    <w:rsid w:val="00ED7331"/>
    <w:rsid w:val="00ED7DA0"/>
    <w:rsid w:val="00EE1567"/>
    <w:rsid w:val="00EE5445"/>
    <w:rsid w:val="00EE6348"/>
    <w:rsid w:val="00EE76EE"/>
    <w:rsid w:val="00EF317B"/>
    <w:rsid w:val="00EF4D1F"/>
    <w:rsid w:val="00F01852"/>
    <w:rsid w:val="00F020E8"/>
    <w:rsid w:val="00F06F07"/>
    <w:rsid w:val="00F1142F"/>
    <w:rsid w:val="00F11857"/>
    <w:rsid w:val="00F11A5A"/>
    <w:rsid w:val="00F12EC6"/>
    <w:rsid w:val="00F15336"/>
    <w:rsid w:val="00F24252"/>
    <w:rsid w:val="00F264E6"/>
    <w:rsid w:val="00F303D2"/>
    <w:rsid w:val="00F32F4E"/>
    <w:rsid w:val="00F35F07"/>
    <w:rsid w:val="00F36165"/>
    <w:rsid w:val="00F41C5F"/>
    <w:rsid w:val="00F50177"/>
    <w:rsid w:val="00F50845"/>
    <w:rsid w:val="00F52889"/>
    <w:rsid w:val="00F5512A"/>
    <w:rsid w:val="00F553F0"/>
    <w:rsid w:val="00F554DC"/>
    <w:rsid w:val="00F61BC4"/>
    <w:rsid w:val="00F631FB"/>
    <w:rsid w:val="00F66C13"/>
    <w:rsid w:val="00F745DA"/>
    <w:rsid w:val="00F76A1F"/>
    <w:rsid w:val="00F87878"/>
    <w:rsid w:val="00F90C5C"/>
    <w:rsid w:val="00F9258E"/>
    <w:rsid w:val="00F941DB"/>
    <w:rsid w:val="00F95D6C"/>
    <w:rsid w:val="00F97FC7"/>
    <w:rsid w:val="00FA5275"/>
    <w:rsid w:val="00FA5343"/>
    <w:rsid w:val="00FA6669"/>
    <w:rsid w:val="00FA6DB7"/>
    <w:rsid w:val="00FA7406"/>
    <w:rsid w:val="00FB408B"/>
    <w:rsid w:val="00FB61E8"/>
    <w:rsid w:val="00FC0288"/>
    <w:rsid w:val="00FC0392"/>
    <w:rsid w:val="00FC110C"/>
    <w:rsid w:val="00FC67BD"/>
    <w:rsid w:val="00FC6BFD"/>
    <w:rsid w:val="00FC78AA"/>
    <w:rsid w:val="00FD35CC"/>
    <w:rsid w:val="00FD4813"/>
    <w:rsid w:val="00FD6892"/>
    <w:rsid w:val="00FD75F8"/>
    <w:rsid w:val="00FE0479"/>
    <w:rsid w:val="00FE1F21"/>
    <w:rsid w:val="00FE7366"/>
    <w:rsid w:val="00FF0667"/>
    <w:rsid w:val="00FF2107"/>
    <w:rsid w:val="00FF5708"/>
    <w:rsid w:val="00FF6CAC"/>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ED0F"/>
  <w15:chartTrackingRefBased/>
  <w15:docId w15:val="{B66A2FD3-4BBD-43E2-850D-B7EB2B13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34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65A"/>
    <w:pPr>
      <w:tabs>
        <w:tab w:val="center" w:pos="4677"/>
        <w:tab w:val="right" w:pos="9355"/>
      </w:tabs>
    </w:pPr>
  </w:style>
  <w:style w:type="character" w:customStyle="1" w:styleId="a4">
    <w:name w:val="Верхний колонтитул Знак"/>
    <w:link w:val="a3"/>
    <w:uiPriority w:val="99"/>
    <w:rsid w:val="00B7665A"/>
    <w:rPr>
      <w:sz w:val="22"/>
      <w:szCs w:val="22"/>
      <w:lang w:eastAsia="en-US"/>
    </w:rPr>
  </w:style>
  <w:style w:type="paragraph" w:styleId="a5">
    <w:name w:val="footer"/>
    <w:basedOn w:val="a"/>
    <w:link w:val="a6"/>
    <w:uiPriority w:val="99"/>
    <w:unhideWhenUsed/>
    <w:rsid w:val="00B7665A"/>
    <w:pPr>
      <w:tabs>
        <w:tab w:val="center" w:pos="4677"/>
        <w:tab w:val="right" w:pos="9355"/>
      </w:tabs>
    </w:pPr>
  </w:style>
  <w:style w:type="character" w:customStyle="1" w:styleId="a6">
    <w:name w:val="Нижний колонтитул Знак"/>
    <w:link w:val="a5"/>
    <w:uiPriority w:val="99"/>
    <w:rsid w:val="00B7665A"/>
    <w:rPr>
      <w:sz w:val="22"/>
      <w:szCs w:val="22"/>
      <w:lang w:eastAsia="en-US"/>
    </w:rPr>
  </w:style>
  <w:style w:type="paragraph" w:styleId="a7">
    <w:name w:val="Balloon Text"/>
    <w:basedOn w:val="a"/>
    <w:link w:val="a8"/>
    <w:uiPriority w:val="99"/>
    <w:semiHidden/>
    <w:unhideWhenUsed/>
    <w:rsid w:val="009C7FEE"/>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C7FEE"/>
    <w:rPr>
      <w:rFonts w:ascii="Segoe UI" w:hAnsi="Segoe UI" w:cs="Segoe UI"/>
      <w:sz w:val="18"/>
      <w:szCs w:val="18"/>
      <w:lang w:eastAsia="en-US"/>
    </w:rPr>
  </w:style>
  <w:style w:type="paragraph" w:customStyle="1" w:styleId="a9">
    <w:basedOn w:val="a"/>
    <w:next w:val="aa"/>
    <w:rsid w:val="00585B54"/>
    <w:pPr>
      <w:widowControl w:val="0"/>
      <w:suppressAutoHyphens/>
      <w:spacing w:before="36" w:after="0" w:line="240" w:lineRule="auto"/>
    </w:pPr>
    <w:rPr>
      <w:rFonts w:ascii="Liberation Serif" w:eastAsia="Droid Sans Fallback" w:hAnsi="Liberation Serif" w:cs="FreeSans"/>
      <w:kern w:val="1"/>
      <w:sz w:val="24"/>
      <w:szCs w:val="24"/>
      <w:lang w:eastAsia="zh-CN" w:bidi="hi-IN"/>
    </w:rPr>
  </w:style>
  <w:style w:type="paragraph" w:styleId="aa">
    <w:name w:val="Normal (Web)"/>
    <w:basedOn w:val="a"/>
    <w:uiPriority w:val="99"/>
    <w:unhideWhenUsed/>
    <w:rsid w:val="00585B54"/>
    <w:rPr>
      <w:rFonts w:ascii="Times New Roman" w:hAnsi="Times New Roman"/>
      <w:sz w:val="24"/>
      <w:szCs w:val="24"/>
    </w:rPr>
  </w:style>
  <w:style w:type="character" w:customStyle="1" w:styleId="link">
    <w:name w:val="link"/>
    <w:basedOn w:val="a0"/>
    <w:rsid w:val="004D236B"/>
  </w:style>
  <w:style w:type="character" w:styleId="ab">
    <w:name w:val="Hyperlink"/>
    <w:basedOn w:val="a0"/>
    <w:uiPriority w:val="99"/>
    <w:unhideWhenUsed/>
    <w:rsid w:val="004D236B"/>
    <w:rPr>
      <w:color w:val="0563C1" w:themeColor="hyperlink"/>
      <w:u w:val="single"/>
    </w:rPr>
  </w:style>
  <w:style w:type="paragraph" w:styleId="ac">
    <w:name w:val="No Spacing"/>
    <w:uiPriority w:val="1"/>
    <w:qFormat/>
    <w:rsid w:val="00CC4E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DC2D259140E31FB14C7F00369F2623DAE076B2FD5DC3BBEF0C61302004A0E3F41BAF16DB53D5CDEvECC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AA32F2AB8556B04632ADC9A4B3D50E19DC2D95E110A31FB14C7F00369F2623DAE076B2FD5DC38B9F9C61302004A0E3F41BAF16DB53D5CDEvE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E8C0-ABB4-45D5-A2EB-D8D0C754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8536</Words>
  <Characters>48659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lnn</dc:creator>
  <cp:keywords/>
  <cp:lastModifiedBy>Соколова Ирина Леонидовна</cp:lastModifiedBy>
  <cp:revision>15</cp:revision>
  <cp:lastPrinted>2023-05-19T13:18:00Z</cp:lastPrinted>
  <dcterms:created xsi:type="dcterms:W3CDTF">2023-05-12T09:49:00Z</dcterms:created>
  <dcterms:modified xsi:type="dcterms:W3CDTF">2023-05-24T12:31:00Z</dcterms:modified>
</cp:coreProperties>
</file>